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96" w:rsidRPr="00F31C96" w:rsidRDefault="00F31C96" w:rsidP="00F31C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1C96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федеральное государственное бюджетное образовательное</w:t>
      </w:r>
    </w:p>
    <w:p w:rsidR="00F31C96" w:rsidRPr="00F31C96" w:rsidRDefault="00F31C96" w:rsidP="00F31C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C96">
        <w:rPr>
          <w:rFonts w:ascii="Times New Roman" w:hAnsi="Times New Roman" w:cs="Times New Roman"/>
          <w:color w:val="000000"/>
          <w:spacing w:val="4"/>
          <w:sz w:val="28"/>
          <w:szCs w:val="28"/>
        </w:rPr>
        <w:t>учреждение</w:t>
      </w:r>
      <w:r w:rsidRPr="00F31C96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F31C96" w:rsidRPr="00F31C96" w:rsidRDefault="00F31C96" w:rsidP="00F31C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C96">
        <w:rPr>
          <w:rFonts w:ascii="Times New Roman" w:hAnsi="Times New Roman" w:cs="Times New Roman"/>
          <w:sz w:val="28"/>
          <w:szCs w:val="28"/>
        </w:rPr>
        <w:t>«Самарский государственный социально-педагогический университет»</w:t>
      </w:r>
    </w:p>
    <w:p w:rsidR="00F31C96" w:rsidRPr="00F31C96" w:rsidRDefault="00F31C96" w:rsidP="00F31C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C96">
        <w:rPr>
          <w:rFonts w:ascii="Times New Roman" w:hAnsi="Times New Roman" w:cs="Times New Roman"/>
          <w:sz w:val="28"/>
          <w:szCs w:val="28"/>
        </w:rPr>
        <w:t>приглашает учащихся 11-х классов и их родителей, классных руководителей выпускных классов на «День открытых дверей»</w:t>
      </w:r>
    </w:p>
    <w:p w:rsidR="00F31C96" w:rsidRPr="00F31C96" w:rsidRDefault="00F31C96" w:rsidP="00F31C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C96">
        <w:rPr>
          <w:rFonts w:ascii="Times New Roman" w:hAnsi="Times New Roman" w:cs="Times New Roman"/>
          <w:b/>
          <w:sz w:val="36"/>
          <w:szCs w:val="36"/>
        </w:rPr>
        <w:t>(правила приема в вузы в 2022 году)</w:t>
      </w:r>
    </w:p>
    <w:p w:rsidR="00F31C96" w:rsidRPr="00F31C96" w:rsidRDefault="00F31C96" w:rsidP="00F31C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C96" w:rsidRPr="00F31C96" w:rsidRDefault="00F31C96" w:rsidP="00F31C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C96">
        <w:rPr>
          <w:rFonts w:ascii="Times New Roman" w:hAnsi="Times New Roman" w:cs="Times New Roman"/>
          <w:sz w:val="28"/>
          <w:szCs w:val="28"/>
        </w:rPr>
        <w:t>06 марта 2022 г. в 11:00</w:t>
      </w:r>
    </w:p>
    <w:p w:rsidR="00F31C96" w:rsidRPr="00F31C96" w:rsidRDefault="00F31C96" w:rsidP="00F31C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C96">
        <w:rPr>
          <w:rFonts w:ascii="Times New Roman" w:hAnsi="Times New Roman" w:cs="Times New Roman"/>
          <w:sz w:val="28"/>
          <w:szCs w:val="28"/>
        </w:rPr>
        <w:t>по адресам:</w:t>
      </w:r>
    </w:p>
    <w:p w:rsidR="00F31C96" w:rsidRPr="00F31C96" w:rsidRDefault="00F31C96" w:rsidP="00F31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естественно-географический факультет в учебном корпусе № 9, расположенном по адресу: ул. Антонова-Овсеенко, 24, ауд. № 208;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 xml:space="preserve"> Педагогическое образование, профили: «Биология» и «Химия», профили: «Биология» и «География», ««Безопасность жизнедеятельности» и «Дополнительное образование (естественнонаучная направленность)». 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Экология и природопользование, профиль «Управление природопользованием и экологическая экспертиза»).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F31C96">
        <w:rPr>
          <w:color w:val="000000" w:themeColor="text1"/>
          <w:sz w:val="28"/>
          <w:szCs w:val="28"/>
        </w:rPr>
        <w:t xml:space="preserve"> «Биология», магистерская программа: «Экология»;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F31C96">
        <w:rPr>
          <w:color w:val="000000" w:themeColor="text1"/>
          <w:sz w:val="28"/>
          <w:szCs w:val="28"/>
        </w:rPr>
        <w:t xml:space="preserve"> «Педагогическое образование», магистерская программы: «Естественнонаучное образование (биология, химия, география), «Управление учебно-воспитательным процессом в системе общего образования», «Управление образовательным процессом в условиях </w:t>
      </w:r>
      <w:proofErr w:type="spellStart"/>
      <w:r w:rsidRPr="00F31C96">
        <w:rPr>
          <w:color w:val="000000" w:themeColor="text1"/>
          <w:sz w:val="28"/>
          <w:szCs w:val="28"/>
        </w:rPr>
        <w:t>цифровизации</w:t>
      </w:r>
      <w:proofErr w:type="spellEnd"/>
      <w:r w:rsidRPr="00F31C96">
        <w:rPr>
          <w:color w:val="000000" w:themeColor="text1"/>
          <w:sz w:val="28"/>
          <w:szCs w:val="28"/>
        </w:rPr>
        <w:t xml:space="preserve"> образования»).</w:t>
      </w:r>
    </w:p>
    <w:p w:rsidR="00F31C96" w:rsidRPr="00F31C96" w:rsidRDefault="00F31C96" w:rsidP="00F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исторический факультет в учебном корпусе № 6, расположенном по адресу: ул. Льва Толстого, 47, ауд. № 312;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  <w:shd w:val="clear" w:color="auto" w:fill="FFFFFF"/>
        </w:rPr>
        <w:t>(</w:t>
      </w:r>
      <w:r w:rsidRPr="00F31C96">
        <w:rPr>
          <w:b/>
          <w:bCs/>
          <w:color w:val="000000" w:themeColor="text1"/>
          <w:sz w:val="28"/>
          <w:szCs w:val="28"/>
          <w:shd w:val="clear" w:color="auto" w:fill="FFFFFF"/>
        </w:rPr>
        <w:t>направление подготовки: </w:t>
      </w:r>
      <w:r w:rsidRPr="00F31C96">
        <w:rPr>
          <w:color w:val="000000" w:themeColor="text1"/>
          <w:sz w:val="28"/>
          <w:szCs w:val="28"/>
          <w:shd w:val="clear" w:color="auto" w:fill="FFFFFF"/>
        </w:rPr>
        <w:t>Педагогическое образование, профили: «История» и «Обществознание», профили: «История» и «Право»).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 xml:space="preserve"> История, магистерские программы: «Социально-политическая история XVIII-XX вв.», «Археология Поволжья»;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 xml:space="preserve">направление подготовки: </w:t>
      </w:r>
      <w:r w:rsidRPr="00F31C96">
        <w:rPr>
          <w:color w:val="000000" w:themeColor="text1"/>
          <w:sz w:val="28"/>
          <w:szCs w:val="28"/>
        </w:rPr>
        <w:t>Педагогическое образование, магистерская программа: «Историческое образование»).</w:t>
      </w:r>
    </w:p>
    <w:p w:rsidR="00F31C96" w:rsidRPr="00F31C96" w:rsidRDefault="00F31C96" w:rsidP="00F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факультет начального образования в учебном корпусе № 8, расположенном по адресу: ул. Блюхера, 25, ауд. 208;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</w:t>
      </w:r>
      <w:r w:rsidRPr="00F31C96">
        <w:rPr>
          <w:color w:val="000000" w:themeColor="text1"/>
          <w:sz w:val="28"/>
          <w:szCs w:val="28"/>
        </w:rPr>
        <w:t xml:space="preserve">: Педагогическое образование, профили: «Дошкольное образование» и «Начальное образование», «Начальное образование» </w:t>
      </w:r>
      <w:r w:rsidRPr="00F31C96">
        <w:rPr>
          <w:color w:val="000000" w:themeColor="text1"/>
          <w:sz w:val="28"/>
          <w:szCs w:val="28"/>
        </w:rPr>
        <w:lastRenderedPageBreak/>
        <w:t>и «Иностранный язык» (англ.), «Начальное образование» и «Организация внеурочной деятельности»;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Психолого-педагогическое образование, профиль «Психология и социальная педагогика»);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Организация работы с молодежью, профиль: «Работа с молодежью в образовательных и культурно-досуговых организациях».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 xml:space="preserve"> Педагогическое образование, магистерские программы: «Технология организации преемственности в работе детского сада и начальной школы»; Педагогика начального образования.</w:t>
      </w:r>
    </w:p>
    <w:p w:rsidR="00F31C96" w:rsidRPr="00F31C96" w:rsidRDefault="00F31C96" w:rsidP="00F31C96">
      <w:pPr>
        <w:pStyle w:val="a6"/>
        <w:ind w:left="0" w:firstLine="709"/>
        <w:jc w:val="both"/>
        <w:rPr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филологический факультет в учебном корпусе № 6, расположенном по адресу: ул. Льва Толстого, 47, ауд. № 201;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Журналистика, профиль «Конвергентная журналистика»;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Реклама и связи с общественностью, профиль: «Технологии рекламы и связи с общественностью»;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Педагогическое образование, профили: «Русский язык» и «Литература»).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 xml:space="preserve"> Педагогическое образование, магистерская программа: «Русский язык в среднем общем и высшем образовании»;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 xml:space="preserve">направление подготовки: </w:t>
      </w:r>
      <w:r w:rsidRPr="00F31C96">
        <w:rPr>
          <w:color w:val="000000" w:themeColor="text1"/>
          <w:sz w:val="28"/>
          <w:szCs w:val="28"/>
        </w:rPr>
        <w:t>Филология, магистерские программы: «Региональная журналистика и литературное краеведение», «Русская литература в мировом культурном пространстве»).</w:t>
      </w:r>
    </w:p>
    <w:p w:rsidR="00F31C96" w:rsidRPr="00F31C96" w:rsidRDefault="00F31C96" w:rsidP="00F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факультет математики, физики и информатики в учебном корпусе № 9, расположенном по адресу: ул. Антонова-Овсеенко, 24, ауд. № 204;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Педагогическое образование, профили: «Математика» и «Физика», «Информатика» и «Дополнительное образование (в области информатики и ИКТ)»,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Прикладная информатика, профиль «Корпоративные информационные системы»).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F31C96">
        <w:rPr>
          <w:color w:val="000000" w:themeColor="text1"/>
          <w:sz w:val="28"/>
          <w:szCs w:val="28"/>
        </w:rPr>
        <w:t xml:space="preserve"> «Педагогическое образование», магистерская программа: «Математика и информатика в условиях </w:t>
      </w:r>
      <w:proofErr w:type="spellStart"/>
      <w:r w:rsidRPr="00F31C96">
        <w:rPr>
          <w:color w:val="000000" w:themeColor="text1"/>
          <w:sz w:val="28"/>
          <w:szCs w:val="28"/>
        </w:rPr>
        <w:t>цифровизации</w:t>
      </w:r>
      <w:proofErr w:type="spellEnd"/>
      <w:r w:rsidRPr="00F31C96">
        <w:rPr>
          <w:color w:val="000000" w:themeColor="text1"/>
          <w:sz w:val="28"/>
          <w:szCs w:val="28"/>
        </w:rPr>
        <w:t xml:space="preserve"> образования»).</w:t>
      </w:r>
    </w:p>
    <w:p w:rsidR="00F31C96" w:rsidRPr="00F31C96" w:rsidRDefault="00F31C96" w:rsidP="00F31C96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факультет экономики, управления и сервиса в учебном корпусе № 9, расположенном по адресу: ул. Антонова-Овсеенко, 24, ауд. № 214;</w:t>
      </w:r>
    </w:p>
    <w:p w:rsidR="00F31C96" w:rsidRPr="00F31C96" w:rsidRDefault="00F31C96" w:rsidP="00F31C96">
      <w:pPr>
        <w:pStyle w:val="a6"/>
        <w:ind w:left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F31C96">
        <w:rPr>
          <w:b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lastRenderedPageBreak/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F31C96">
        <w:rPr>
          <w:color w:val="000000" w:themeColor="text1"/>
          <w:sz w:val="28"/>
          <w:szCs w:val="28"/>
        </w:rPr>
        <w:t> Менеджмент, профиль: «Менеджмент организации»;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Сервис, профили: «Финансовый сервис»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Экономика, профиль «Финансы и кредит»;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Педагогическое образование, профили: «Экономика» и «Иностранный язык» (англ.); профили: «Экономика» и «Информатика»).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F31C96">
        <w:rPr>
          <w:color w:val="000000" w:themeColor="text1"/>
          <w:sz w:val="28"/>
          <w:szCs w:val="28"/>
        </w:rPr>
        <w:t xml:space="preserve"> «Менеджмент», магистерская программа: «Управление экономической безопасностью организации»).</w:t>
      </w:r>
    </w:p>
    <w:p w:rsidR="00F31C96" w:rsidRPr="00F31C96" w:rsidRDefault="00F31C96" w:rsidP="00F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факультет психологии и специального образования в учебном корпусе № 6, расположенном по адресу: ул. Льва Толстого, 47, ауд. № 108;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Психология, профиль «Социальная психология»;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Психолого-педагогическое образование, профиль «Психология образования»;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Специальное (дефектологическое) образование, профиль «Дошкольная дефектология», профиль «Логопедия»).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 xml:space="preserve"> Психолого-педагогическое образование, магистерские программы: «Психологическое консультирование», «Психолого-педагогическое сопровождение общего и профессионального образования», «Система психолого-педагогического сопровождения детей с нарушениями речи», «Система психолого-педагогического сопровождения лиц с ограниченными возможностями здоровья»;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 xml:space="preserve"> Психология, магистерские программы «Социальная психология», «Юридическая психология»).</w:t>
      </w:r>
    </w:p>
    <w:p w:rsidR="00F31C96" w:rsidRPr="00F31C96" w:rsidRDefault="00F31C96" w:rsidP="00F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факультет культуры и искусства в учебном корпусе № 2, расположенном по адресу: ул. Максима Горького, 65/67, ауд. № 206;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Педагогическое образование, профили: «Музыкальное образование», «Изобразительное искусство»;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Хореографическое искусство, профиль: «Педагогика хореографии». 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 xml:space="preserve"> Педагогическое образование, магистерские программы: «Музыкальное искусство в образовании», «Изобразительное искусство в образовании»; «Педагогика и психология художественного образования»;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 xml:space="preserve">направление подготовки: </w:t>
      </w:r>
      <w:r w:rsidRPr="00F31C96">
        <w:rPr>
          <w:color w:val="000000" w:themeColor="text1"/>
          <w:sz w:val="28"/>
          <w:szCs w:val="28"/>
        </w:rPr>
        <w:t>Антропология и этнология, магистерская программа: «Культурная антропология»).</w:t>
      </w:r>
    </w:p>
    <w:p w:rsidR="00F31C96" w:rsidRPr="00F31C96" w:rsidRDefault="00F31C96" w:rsidP="00F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lastRenderedPageBreak/>
        <w:t>факультет физической культуры и спорта в учебном корпусе № 9, расположенном по адресу: ул. Антонова-Овсеенко, 24, ауд. № 312;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</w:t>
      </w:r>
      <w:r w:rsidRPr="00F31C96">
        <w:rPr>
          <w:color w:val="000000" w:themeColor="text1"/>
          <w:sz w:val="28"/>
          <w:szCs w:val="28"/>
        </w:rPr>
        <w:t>: Физическая культура, профиль: «Спортивная тренировка в избранном виде спорта»;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</w:t>
      </w:r>
      <w:r w:rsidRPr="00F31C96">
        <w:rPr>
          <w:color w:val="000000" w:themeColor="text1"/>
          <w:sz w:val="28"/>
          <w:szCs w:val="28"/>
        </w:rPr>
        <w:t>: Физическая культура для лиц с отклонениями в состоянии здоровья (адаптивная физическая культура), профиль: «Адаптивное физическое воспитание»;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Педагогическое образование, профиль: «Физическая культура»).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F31C96">
        <w:rPr>
          <w:color w:val="000000" w:themeColor="text1"/>
          <w:sz w:val="28"/>
          <w:szCs w:val="28"/>
        </w:rPr>
        <w:t xml:space="preserve"> «Педагогическое образование», магистерская программа: «Образование в области физической культуры»;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направления подготовки:</w:t>
      </w:r>
      <w:r w:rsidRPr="00F31C96">
        <w:rPr>
          <w:color w:val="000000" w:themeColor="text1"/>
          <w:sz w:val="28"/>
          <w:szCs w:val="28"/>
        </w:rPr>
        <w:t xml:space="preserve"> «Физическая культура», магистерская программа: «Технологии тренерской деятельности»).</w:t>
      </w:r>
    </w:p>
    <w:p w:rsidR="00F31C96" w:rsidRPr="00F31C96" w:rsidRDefault="00F31C96" w:rsidP="00F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31C96">
        <w:rPr>
          <w:b/>
          <w:bCs/>
          <w:sz w:val="28"/>
          <w:szCs w:val="28"/>
        </w:rPr>
        <w:t>факультет иностранных языков в учебном корпусе № 8, расположенном по адресу: ул. Блюхера, 25, ауд. № 411.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F31C96">
        <w:rPr>
          <w:b/>
          <w:bCs/>
          <w:color w:val="000000" w:themeColor="text1"/>
          <w:sz w:val="28"/>
          <w:szCs w:val="28"/>
        </w:rPr>
        <w:t>Бакалавриат</w:t>
      </w:r>
      <w:proofErr w:type="spellEnd"/>
      <w:r w:rsidRPr="00F31C96">
        <w:rPr>
          <w:b/>
          <w:bCs/>
          <w:color w:val="000000" w:themeColor="text1"/>
          <w:sz w:val="28"/>
          <w:szCs w:val="28"/>
        </w:rPr>
        <w:t>: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Педагогическое образование, профили: «Иностранный язык» (первый язык) и «Иностранный язык» (второй язык);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</w:t>
      </w:r>
      <w:r w:rsidRPr="00F31C96">
        <w:rPr>
          <w:color w:val="000000" w:themeColor="text1"/>
          <w:sz w:val="28"/>
          <w:szCs w:val="28"/>
        </w:rPr>
        <w:t xml:space="preserve">: Лингвистика, профиль «Перевод и </w:t>
      </w:r>
      <w:proofErr w:type="spellStart"/>
      <w:r w:rsidRPr="00F31C96">
        <w:rPr>
          <w:color w:val="000000" w:themeColor="text1"/>
          <w:sz w:val="28"/>
          <w:szCs w:val="28"/>
        </w:rPr>
        <w:t>переводоведение</w:t>
      </w:r>
      <w:proofErr w:type="spellEnd"/>
      <w:r w:rsidRPr="00F31C96">
        <w:rPr>
          <w:color w:val="000000" w:themeColor="text1"/>
          <w:sz w:val="28"/>
          <w:szCs w:val="28"/>
        </w:rPr>
        <w:t>»;</w:t>
      </w:r>
    </w:p>
    <w:p w:rsidR="00F31C96" w:rsidRPr="00F31C96" w:rsidRDefault="00F31C96" w:rsidP="00F31C9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> Зарубежное регионоведение, профиль: «Регионы Европы»).</w:t>
      </w:r>
    </w:p>
    <w:p w:rsidR="00F31C96" w:rsidRPr="00F31C96" w:rsidRDefault="00F31C96" w:rsidP="00F31C96">
      <w:pPr>
        <w:pStyle w:val="a6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F31C96">
        <w:rPr>
          <w:b/>
          <w:bCs/>
          <w:color w:val="000000" w:themeColor="text1"/>
          <w:sz w:val="28"/>
          <w:szCs w:val="28"/>
        </w:rPr>
        <w:t>Магистратура:</w:t>
      </w:r>
    </w:p>
    <w:p w:rsidR="00F31C96" w:rsidRPr="00F31C96" w:rsidRDefault="00F31C96" w:rsidP="00F31C96">
      <w:pPr>
        <w:pStyle w:val="a6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31C96">
        <w:rPr>
          <w:color w:val="000000" w:themeColor="text1"/>
          <w:sz w:val="28"/>
          <w:szCs w:val="28"/>
        </w:rPr>
        <w:t>(</w:t>
      </w:r>
      <w:r w:rsidRPr="00F31C96">
        <w:rPr>
          <w:b/>
          <w:bCs/>
          <w:color w:val="000000" w:themeColor="text1"/>
          <w:sz w:val="28"/>
          <w:szCs w:val="28"/>
        </w:rPr>
        <w:t>направление подготовки:</w:t>
      </w:r>
      <w:r w:rsidRPr="00F31C96">
        <w:rPr>
          <w:color w:val="000000" w:themeColor="text1"/>
          <w:sz w:val="28"/>
          <w:szCs w:val="28"/>
        </w:rPr>
        <w:t xml:space="preserve"> Лингвистика, магистерская программа: «Теория и практика перевода в межкультурной коммуникации»).</w:t>
      </w:r>
    </w:p>
    <w:p w:rsidR="00F31C96" w:rsidRPr="00F31C96" w:rsidRDefault="00F31C96" w:rsidP="00F31C96">
      <w:pPr>
        <w:rPr>
          <w:rFonts w:ascii="Times New Roman" w:hAnsi="Times New Roman" w:cs="Times New Roman"/>
          <w:sz w:val="28"/>
          <w:szCs w:val="28"/>
        </w:rPr>
      </w:pPr>
      <w:r w:rsidRPr="00F31C96">
        <w:rPr>
          <w:rFonts w:ascii="Times New Roman" w:hAnsi="Times New Roman" w:cs="Times New Roman"/>
          <w:sz w:val="28"/>
          <w:szCs w:val="28"/>
        </w:rPr>
        <w:br w:type="page"/>
      </w:r>
    </w:p>
    <w:p w:rsidR="00F31C96" w:rsidRPr="00F31C96" w:rsidRDefault="00F31C96" w:rsidP="00F31C9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F31C96">
        <w:rPr>
          <w:rFonts w:ascii="Times New Roman" w:hAnsi="Times New Roman" w:cs="Times New Roman"/>
          <w:sz w:val="28"/>
          <w:szCs w:val="28"/>
        </w:rPr>
        <w:lastRenderedPageBreak/>
        <w:t>График проведения Олимпиады</w:t>
      </w:r>
      <w:r w:rsidRPr="00F31C96">
        <w:rPr>
          <w:rFonts w:ascii="Times New Roman" w:hAnsi="Times New Roman" w:cs="Times New Roman"/>
        </w:rPr>
        <w:t xml:space="preserve"> </w:t>
      </w:r>
      <w:r w:rsidRPr="00F31C96">
        <w:rPr>
          <w:rFonts w:ascii="Times New Roman" w:hAnsi="Times New Roman" w:cs="Times New Roman"/>
          <w:sz w:val="28"/>
          <w:szCs w:val="28"/>
        </w:rPr>
        <w:t>для учащихся учреждений общего среднего и среднего профессионального образования в СГСПУ в 2022 году</w:t>
      </w:r>
    </w:p>
    <w:tbl>
      <w:tblPr>
        <w:tblStyle w:val="a3"/>
        <w:tblW w:w="5075" w:type="pct"/>
        <w:tblLayout w:type="fixed"/>
        <w:tblLook w:val="04A0" w:firstRow="1" w:lastRow="0" w:firstColumn="1" w:lastColumn="0" w:noHBand="0" w:noVBand="1"/>
      </w:tblPr>
      <w:tblGrid>
        <w:gridCol w:w="561"/>
        <w:gridCol w:w="3829"/>
        <w:gridCol w:w="1700"/>
        <w:gridCol w:w="3970"/>
      </w:tblGrid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Предмет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Адрес / время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Биология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13 марта 2022 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(воскресенье)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Литература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Экономика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Право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Математика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Музыкальный инструмент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20 марта 2022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(воскресенье)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ул. М. Горького 65/67, учебный корпус № 2, ауд. 105 / начало в 11:00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Информатика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20 марта 2022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(воскресенье)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Иностранные языки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История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Физика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Спортивные дисциплины</w:t>
            </w:r>
          </w:p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(Плавание)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26 марта 2022 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(суббота)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Плавательный бассейн в ФОК СГСПУ «Буревестник» / начало в 11:00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Спортивные дисциплины (Гимнастика)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27 марта 2022 (воскресенье)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ул. Антонова-Овсеенко, 24 </w:t>
            </w:r>
          </w:p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(зал гимнастики) / начало в 11:00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Сольфеджио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ул. М.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Горького 59, </w:t>
            </w:r>
          </w:p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учебный корпус № 4, ауд. 301 / начало в 11:00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Вокал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27 марта 2022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(воскресенье)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Ул. М. Горького 65/67, </w:t>
            </w:r>
          </w:p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учебный корпус № 3, ауд. 307 / начало в 11:00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ул. Ленинградская, 92 / начало в 11:00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Журналистика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ул. Л. Толстого, 47 / начало в 11:00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Искусство (Мировая художественная культура)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27 марта 2022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(воскресенье)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Обществознание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Химия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География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6" w:rsidRPr="00F31C96" w:rsidRDefault="00F31C96" w:rsidP="00F31C96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Русский язык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22.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Биология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03 апреля 2022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(воскресенье)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23.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Литература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24.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Экономика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25.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Право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26.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Математика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Искусство (Мировая художественная культура)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28.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Спортивные дисциплины</w:t>
            </w:r>
          </w:p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(Легкая атлетика)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0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апреля 2022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(воскресенье)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ул. Физкультурная, 101 (Манеж легкой атлетики) / начало в 11.00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29.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Информатика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10 апреля 2022</w:t>
            </w:r>
          </w:p>
          <w:p w:rsidR="00F31C96" w:rsidRPr="00F31C96" w:rsidRDefault="00F31C96" w:rsidP="00F31C9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(воскресенье)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30.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Иностранные языки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31.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История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32.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Физика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10:00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33.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Обществознание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34.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Химия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35.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География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  <w:tr w:rsidR="00F31C96" w:rsidRPr="00F31C96" w:rsidTr="00F31C9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36.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 xml:space="preserve">Русский язык – </w:t>
            </w:r>
            <w:r w:rsidRPr="00F31C96"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F31C96">
              <w:rPr>
                <w:rFonts w:ascii="Times New Roman" w:hAnsi="Times New Roman"/>
                <w:sz w:val="23"/>
                <w:szCs w:val="23"/>
              </w:rPr>
              <w:t xml:space="preserve"> тур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96" w:rsidRPr="00F31C96" w:rsidRDefault="00F31C96" w:rsidP="00F31C96">
            <w:pPr>
              <w:rPr>
                <w:rFonts w:ascii="Times New Roman" w:hAnsi="Times New Roman"/>
                <w:sz w:val="23"/>
                <w:szCs w:val="23"/>
              </w:rPr>
            </w:pPr>
            <w:r w:rsidRPr="00F31C96">
              <w:rPr>
                <w:rFonts w:ascii="Times New Roman" w:hAnsi="Times New Roman"/>
                <w:sz w:val="23"/>
                <w:szCs w:val="23"/>
              </w:rPr>
              <w:t>дистанционно / начало в 12:00</w:t>
            </w:r>
          </w:p>
        </w:tc>
      </w:tr>
    </w:tbl>
    <w:p w:rsidR="00C20C85" w:rsidRPr="00F31C96" w:rsidRDefault="00C20C85" w:rsidP="00C20C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C20C85" w:rsidRPr="00F31C96" w:rsidSect="0078783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43DF"/>
    <w:multiLevelType w:val="hybridMultilevel"/>
    <w:tmpl w:val="D4E8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185E"/>
    <w:multiLevelType w:val="hybridMultilevel"/>
    <w:tmpl w:val="F6E8CB0C"/>
    <w:lvl w:ilvl="0" w:tplc="5E82125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A7"/>
    <w:rsid w:val="00060AA7"/>
    <w:rsid w:val="002A7028"/>
    <w:rsid w:val="004E2D8C"/>
    <w:rsid w:val="00787833"/>
    <w:rsid w:val="009A1B36"/>
    <w:rsid w:val="00AD3DDF"/>
    <w:rsid w:val="00C0214F"/>
    <w:rsid w:val="00C20C85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6244-8BBC-4BE3-870A-8DFF3700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20C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0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C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3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Владимировна</dc:creator>
  <cp:keywords/>
  <dc:description/>
  <cp:lastModifiedBy>Семёнова Н.Н.</cp:lastModifiedBy>
  <cp:revision>2</cp:revision>
  <cp:lastPrinted>2022-02-28T11:53:00Z</cp:lastPrinted>
  <dcterms:created xsi:type="dcterms:W3CDTF">2022-02-28T11:54:00Z</dcterms:created>
  <dcterms:modified xsi:type="dcterms:W3CDTF">2022-02-28T11:54:00Z</dcterms:modified>
</cp:coreProperties>
</file>