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E7" w:rsidRDefault="00BF5CE7" w:rsidP="00BF5CE7">
      <w:pPr>
        <w:spacing w:after="0" w:line="240" w:lineRule="auto"/>
        <w:ind w:left="136"/>
        <w:jc w:val="both"/>
      </w:pPr>
    </w:p>
    <w:p w:rsidR="00A43B28" w:rsidRPr="00A43B28" w:rsidRDefault="00A43B28" w:rsidP="00A43B28">
      <w:pPr>
        <w:tabs>
          <w:tab w:val="left" w:pos="540"/>
        </w:tabs>
        <w:spacing w:after="0"/>
        <w:ind w:right="714"/>
        <w:jc w:val="center"/>
        <w:rPr>
          <w:rFonts w:ascii="Times New Roman" w:hAnsi="Times New Roman" w:cs="Times New Roman"/>
          <w:sz w:val="28"/>
          <w:szCs w:val="28"/>
        </w:rPr>
      </w:pPr>
      <w:r w:rsidRPr="00A43B28"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федеральное государственное бюджетное образовательное</w:t>
      </w:r>
    </w:p>
    <w:p w:rsidR="00A43B28" w:rsidRPr="00A43B28" w:rsidRDefault="00A43B28" w:rsidP="00A43B28">
      <w:pPr>
        <w:tabs>
          <w:tab w:val="left" w:pos="540"/>
        </w:tabs>
        <w:spacing w:after="0"/>
        <w:ind w:right="714"/>
        <w:jc w:val="center"/>
        <w:rPr>
          <w:rFonts w:ascii="Times New Roman" w:hAnsi="Times New Roman" w:cs="Times New Roman"/>
          <w:sz w:val="28"/>
          <w:szCs w:val="28"/>
        </w:rPr>
      </w:pPr>
      <w:r w:rsidRPr="00A43B28">
        <w:rPr>
          <w:rFonts w:ascii="Times New Roman" w:hAnsi="Times New Roman" w:cs="Times New Roman"/>
          <w:color w:val="000000"/>
          <w:spacing w:val="4"/>
          <w:sz w:val="28"/>
          <w:szCs w:val="28"/>
        </w:rPr>
        <w:t>учреждение</w:t>
      </w:r>
      <w:r w:rsidRPr="00A43B28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A43B28" w:rsidRPr="00A43B28" w:rsidRDefault="00A43B28" w:rsidP="00A43B28">
      <w:pPr>
        <w:tabs>
          <w:tab w:val="left" w:pos="540"/>
        </w:tabs>
        <w:spacing w:after="0"/>
        <w:ind w:right="714"/>
        <w:jc w:val="center"/>
        <w:rPr>
          <w:rFonts w:ascii="Times New Roman" w:hAnsi="Times New Roman" w:cs="Times New Roman"/>
          <w:sz w:val="28"/>
          <w:szCs w:val="28"/>
        </w:rPr>
      </w:pPr>
      <w:r w:rsidRPr="00A43B28">
        <w:rPr>
          <w:rFonts w:ascii="Times New Roman" w:hAnsi="Times New Roman" w:cs="Times New Roman"/>
          <w:sz w:val="28"/>
          <w:szCs w:val="28"/>
        </w:rPr>
        <w:t>«Самарский государственный социально-педагогический университет»</w:t>
      </w:r>
    </w:p>
    <w:p w:rsidR="00A43B28" w:rsidRPr="00A43B28" w:rsidRDefault="00A43B28" w:rsidP="00A43B28">
      <w:pPr>
        <w:tabs>
          <w:tab w:val="left" w:pos="540"/>
        </w:tabs>
        <w:spacing w:after="0"/>
        <w:ind w:right="714"/>
        <w:jc w:val="center"/>
        <w:rPr>
          <w:rFonts w:ascii="Times New Roman" w:hAnsi="Times New Roman" w:cs="Times New Roman"/>
          <w:sz w:val="28"/>
          <w:szCs w:val="28"/>
        </w:rPr>
      </w:pPr>
      <w:r w:rsidRPr="00A43B28">
        <w:rPr>
          <w:rFonts w:ascii="Times New Roman" w:hAnsi="Times New Roman" w:cs="Times New Roman"/>
          <w:sz w:val="28"/>
          <w:szCs w:val="28"/>
        </w:rPr>
        <w:t>приглашает учащихся 11-х классов и их родителей, классных руководителей выпускных классов на</w:t>
      </w:r>
    </w:p>
    <w:p w:rsidR="00A43B28" w:rsidRPr="00A43B28" w:rsidRDefault="00A43B28" w:rsidP="00A43B28">
      <w:pPr>
        <w:tabs>
          <w:tab w:val="left" w:pos="540"/>
        </w:tabs>
        <w:spacing w:after="0"/>
        <w:ind w:right="71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3B28">
        <w:rPr>
          <w:rFonts w:ascii="Times New Roman" w:hAnsi="Times New Roman" w:cs="Times New Roman"/>
          <w:b/>
          <w:bCs/>
          <w:sz w:val="36"/>
          <w:szCs w:val="36"/>
        </w:rPr>
        <w:t xml:space="preserve"> «День открытых дверей»</w:t>
      </w:r>
    </w:p>
    <w:p w:rsidR="00A43B28" w:rsidRPr="00A43B28" w:rsidRDefault="00A43B28" w:rsidP="00A43B28">
      <w:pPr>
        <w:tabs>
          <w:tab w:val="left" w:pos="540"/>
        </w:tabs>
        <w:spacing w:after="0"/>
        <w:ind w:right="71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B28">
        <w:rPr>
          <w:rFonts w:ascii="Times New Roman" w:hAnsi="Times New Roman" w:cs="Times New Roman"/>
          <w:b/>
          <w:sz w:val="36"/>
          <w:szCs w:val="36"/>
        </w:rPr>
        <w:t>(правила приема в вузы в 2022 году)</w:t>
      </w:r>
    </w:p>
    <w:p w:rsidR="00A43B28" w:rsidRPr="00A43B28" w:rsidRDefault="00A43B28" w:rsidP="00A43B28">
      <w:pPr>
        <w:tabs>
          <w:tab w:val="left" w:pos="540"/>
        </w:tabs>
        <w:spacing w:after="0"/>
        <w:ind w:right="714"/>
        <w:jc w:val="center"/>
        <w:rPr>
          <w:rFonts w:ascii="Times New Roman" w:hAnsi="Times New Roman" w:cs="Times New Roman"/>
          <w:sz w:val="28"/>
          <w:szCs w:val="28"/>
        </w:rPr>
      </w:pPr>
    </w:p>
    <w:p w:rsidR="00A43B28" w:rsidRPr="00A43B28" w:rsidRDefault="00A43B28" w:rsidP="00A43B28">
      <w:pPr>
        <w:tabs>
          <w:tab w:val="left" w:pos="540"/>
        </w:tabs>
        <w:spacing w:after="0"/>
        <w:ind w:right="7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3B28">
        <w:rPr>
          <w:rFonts w:ascii="Times New Roman" w:hAnsi="Times New Roman" w:cs="Times New Roman"/>
          <w:b/>
          <w:bCs/>
          <w:sz w:val="40"/>
          <w:szCs w:val="40"/>
        </w:rPr>
        <w:t>17 апреля 2022 г. в 11:00</w:t>
      </w:r>
    </w:p>
    <w:p w:rsidR="00A43B28" w:rsidRPr="00A43B28" w:rsidRDefault="00A43B28" w:rsidP="00A43B28">
      <w:pPr>
        <w:tabs>
          <w:tab w:val="left" w:pos="540"/>
        </w:tabs>
        <w:spacing w:after="0"/>
        <w:ind w:right="71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3B28">
        <w:rPr>
          <w:rFonts w:ascii="Times New Roman" w:hAnsi="Times New Roman" w:cs="Times New Roman"/>
          <w:b/>
          <w:bCs/>
          <w:sz w:val="40"/>
          <w:szCs w:val="40"/>
        </w:rPr>
        <w:t>по адресам:</w:t>
      </w:r>
    </w:p>
    <w:p w:rsidR="00A43B28" w:rsidRPr="00A43B28" w:rsidRDefault="00A43B28" w:rsidP="00A43B28">
      <w:pPr>
        <w:ind w:right="7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B28" w:rsidRPr="00A43B28" w:rsidRDefault="00A43B28" w:rsidP="00A43B28">
      <w:pPr>
        <w:pStyle w:val="ae"/>
        <w:numPr>
          <w:ilvl w:val="0"/>
          <w:numId w:val="11"/>
        </w:numPr>
        <w:adjustRightInd w:val="0"/>
        <w:ind w:left="0" w:right="712" w:firstLine="0"/>
        <w:contextualSpacing/>
        <w:rPr>
          <w:b/>
          <w:bCs/>
          <w:sz w:val="28"/>
          <w:szCs w:val="28"/>
        </w:rPr>
      </w:pPr>
      <w:r w:rsidRPr="00A43B28">
        <w:rPr>
          <w:b/>
          <w:bCs/>
          <w:sz w:val="28"/>
          <w:szCs w:val="28"/>
        </w:rPr>
        <w:t>естественно-географический факультет в учебном корпусе № 9, расположенном по адресу: ул. Антонова-Овсеенко, 24, ауд. № 203;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firstLine="0"/>
        <w:contextualSpacing/>
        <w:rPr>
          <w:b/>
          <w:bCs/>
          <w:color w:val="000000" w:themeColor="text1"/>
          <w:sz w:val="28"/>
          <w:szCs w:val="28"/>
        </w:rPr>
      </w:pPr>
      <w:proofErr w:type="spellStart"/>
      <w:r w:rsidRPr="00A43B28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A43B28">
        <w:rPr>
          <w:b/>
          <w:bCs/>
          <w:color w:val="000000" w:themeColor="text1"/>
          <w:sz w:val="28"/>
          <w:szCs w:val="28"/>
        </w:rPr>
        <w:t>: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firstLine="0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 xml:space="preserve"> Педагогическое образование, профили: «Биология» и «Химия», профили: «Биология» и «География», ««Безопасность жизнедеятельности» и «Дополнительное образование (естественнонаучная направленность)». 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firstLine="0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Экология и природопользование, профиль «Управление природопользованием и экологическая экспертиза».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firstLine="0"/>
        <w:contextualSpacing/>
        <w:rPr>
          <w:b/>
          <w:bCs/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Магистратура: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firstLine="0"/>
        <w:contextualSpacing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направления подготовки:</w:t>
      </w:r>
      <w:r w:rsidRPr="00A43B28">
        <w:rPr>
          <w:color w:val="000000" w:themeColor="text1"/>
          <w:sz w:val="28"/>
          <w:szCs w:val="28"/>
        </w:rPr>
        <w:t xml:space="preserve"> «Биология», магистерская программа: «Экология»;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firstLine="0"/>
        <w:contextualSpacing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направления подготовки:</w:t>
      </w:r>
      <w:r w:rsidRPr="00A43B28">
        <w:rPr>
          <w:color w:val="000000" w:themeColor="text1"/>
          <w:sz w:val="28"/>
          <w:szCs w:val="28"/>
        </w:rPr>
        <w:t xml:space="preserve"> «Педагогическое образование», магистерская программы: «Естественнонаучное образование (биология, химия, география), «Управление учебно-воспитательным процессом в системе общего образования», «Управление образовательным процессом в условиях цифровизации образования».</w:t>
      </w:r>
    </w:p>
    <w:p w:rsidR="00A43B28" w:rsidRPr="00A43B28" w:rsidRDefault="00A43B28" w:rsidP="00A43B28">
      <w:pPr>
        <w:ind w:right="712"/>
        <w:jc w:val="both"/>
        <w:rPr>
          <w:rFonts w:ascii="Times New Roman" w:hAnsi="Times New Roman" w:cs="Times New Roman"/>
          <w:sz w:val="28"/>
          <w:szCs w:val="28"/>
        </w:rPr>
      </w:pPr>
    </w:p>
    <w:p w:rsidR="00A43B28" w:rsidRPr="00A43B28" w:rsidRDefault="00A43B28" w:rsidP="00A43B28">
      <w:pPr>
        <w:pStyle w:val="ae"/>
        <w:numPr>
          <w:ilvl w:val="0"/>
          <w:numId w:val="11"/>
        </w:numPr>
        <w:adjustRightInd w:val="0"/>
        <w:ind w:left="0" w:right="712" w:firstLine="0"/>
        <w:contextualSpacing/>
        <w:rPr>
          <w:b/>
          <w:bCs/>
          <w:sz w:val="28"/>
          <w:szCs w:val="28"/>
        </w:rPr>
      </w:pPr>
      <w:r w:rsidRPr="00A43B28">
        <w:rPr>
          <w:b/>
          <w:bCs/>
          <w:sz w:val="28"/>
          <w:szCs w:val="28"/>
        </w:rPr>
        <w:t>исторический факультет в учебном корпусе № 6, расположенном по адресу: ул. Льва Толстого, 47, ауд. № 312;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proofErr w:type="spellStart"/>
      <w:r w:rsidRPr="00A43B28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A43B28">
        <w:rPr>
          <w:b/>
          <w:bCs/>
          <w:color w:val="000000" w:themeColor="text1"/>
          <w:sz w:val="28"/>
          <w:szCs w:val="28"/>
        </w:rPr>
        <w:t>: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  <w:shd w:val="clear" w:color="auto" w:fill="FFFFFF"/>
        </w:rPr>
        <w:t>направление подготовки: </w:t>
      </w:r>
      <w:r w:rsidRPr="00A43B28">
        <w:rPr>
          <w:color w:val="000000" w:themeColor="text1"/>
          <w:sz w:val="28"/>
          <w:szCs w:val="28"/>
          <w:shd w:val="clear" w:color="auto" w:fill="FFFFFF"/>
        </w:rPr>
        <w:t>Педагогическое образование, профили: «История» и «Обществознание», профили: «История» и «Право».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Магистратура: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 xml:space="preserve"> История, магистерские программы: «Социально-политическая история XVIII–XX вв.», «Археология Поволжья»;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 xml:space="preserve">направление подготовки: </w:t>
      </w:r>
      <w:r w:rsidRPr="00A43B28">
        <w:rPr>
          <w:color w:val="000000" w:themeColor="text1"/>
          <w:sz w:val="28"/>
          <w:szCs w:val="28"/>
        </w:rPr>
        <w:t>Педагогическое образование, магистерская программа: «Историческое образование».</w:t>
      </w:r>
    </w:p>
    <w:p w:rsidR="00A43B28" w:rsidRPr="00A43B28" w:rsidRDefault="00A43B28" w:rsidP="00A43B28">
      <w:pPr>
        <w:pStyle w:val="ae"/>
        <w:ind w:left="1429" w:right="712"/>
        <w:rPr>
          <w:color w:val="000000" w:themeColor="text1"/>
          <w:sz w:val="28"/>
          <w:szCs w:val="28"/>
        </w:rPr>
      </w:pPr>
    </w:p>
    <w:p w:rsidR="00A43B28" w:rsidRPr="00A43B28" w:rsidRDefault="00A43B28" w:rsidP="00A43B28">
      <w:pPr>
        <w:pStyle w:val="ae"/>
        <w:numPr>
          <w:ilvl w:val="0"/>
          <w:numId w:val="11"/>
        </w:numPr>
        <w:adjustRightInd w:val="0"/>
        <w:ind w:left="0" w:right="712" w:firstLine="0"/>
        <w:contextualSpacing/>
        <w:rPr>
          <w:b/>
          <w:bCs/>
          <w:sz w:val="28"/>
          <w:szCs w:val="28"/>
        </w:rPr>
      </w:pPr>
      <w:r w:rsidRPr="00A43B28">
        <w:rPr>
          <w:b/>
          <w:bCs/>
          <w:sz w:val="28"/>
          <w:szCs w:val="28"/>
        </w:rPr>
        <w:t>факультет начального образования в учебном корпусе № 8, расположенном по адресу: ул. Блюхера, 25, ауд. 208;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proofErr w:type="spellStart"/>
      <w:r w:rsidRPr="00A43B28">
        <w:rPr>
          <w:b/>
          <w:bCs/>
          <w:color w:val="000000" w:themeColor="text1"/>
          <w:sz w:val="28"/>
          <w:szCs w:val="28"/>
        </w:rPr>
        <w:lastRenderedPageBreak/>
        <w:t>Бакалавриат</w:t>
      </w:r>
      <w:proofErr w:type="spellEnd"/>
      <w:r w:rsidRPr="00A43B28">
        <w:rPr>
          <w:b/>
          <w:bCs/>
          <w:color w:val="000000" w:themeColor="text1"/>
          <w:sz w:val="28"/>
          <w:szCs w:val="28"/>
        </w:rPr>
        <w:t>: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</w:t>
      </w:r>
      <w:r w:rsidRPr="00A43B28">
        <w:rPr>
          <w:color w:val="000000" w:themeColor="text1"/>
          <w:sz w:val="28"/>
          <w:szCs w:val="28"/>
        </w:rPr>
        <w:t>: Педагогическое образование, профили: «Дошкольное образование» и «Начальное образование», «Начальное образование» и «Иностранный язык» (англ.), «Начальное образование» и «Организация внеурочной деятельности»;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Психолого-педагогическое образование, профиль «Психология и социальная педагогика»;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Организация работы с молодежью, профиль: «Работа с молодежью в образовательных и культурно-досуговых организациях».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Магистратура: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 xml:space="preserve"> Педагогическое образование, магистерские программы: «Технология организации преемственности в работе детского сада и начальной школы»; Педагогика начального образования.</w:t>
      </w:r>
    </w:p>
    <w:p w:rsidR="00A43B28" w:rsidRPr="00A43B28" w:rsidRDefault="00A43B28" w:rsidP="00CE1FDA">
      <w:pPr>
        <w:pStyle w:val="ae"/>
        <w:tabs>
          <w:tab w:val="left" w:pos="993"/>
        </w:tabs>
        <w:ind w:left="709" w:right="712" w:hanging="11"/>
        <w:rPr>
          <w:sz w:val="28"/>
          <w:szCs w:val="28"/>
        </w:rPr>
      </w:pPr>
    </w:p>
    <w:p w:rsidR="00A43B28" w:rsidRPr="00A43B28" w:rsidRDefault="00A43B28" w:rsidP="00A43B28">
      <w:pPr>
        <w:pStyle w:val="ae"/>
        <w:numPr>
          <w:ilvl w:val="0"/>
          <w:numId w:val="11"/>
        </w:numPr>
        <w:adjustRightInd w:val="0"/>
        <w:ind w:left="0" w:right="712" w:firstLine="0"/>
        <w:contextualSpacing/>
        <w:rPr>
          <w:b/>
          <w:bCs/>
          <w:sz w:val="28"/>
          <w:szCs w:val="28"/>
        </w:rPr>
      </w:pPr>
      <w:r w:rsidRPr="00A43B28">
        <w:rPr>
          <w:b/>
          <w:bCs/>
          <w:sz w:val="28"/>
          <w:szCs w:val="28"/>
        </w:rPr>
        <w:t>филологический факультет в учебном корпусе № 6, расположенном по адресу: ул. Льва Толстого, 47, ауд. № 201;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1134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proofErr w:type="spellStart"/>
      <w:r w:rsidRPr="00A43B28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A43B28">
        <w:rPr>
          <w:b/>
          <w:bCs/>
          <w:color w:val="000000" w:themeColor="text1"/>
          <w:sz w:val="28"/>
          <w:szCs w:val="28"/>
        </w:rPr>
        <w:t>: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Журналистика, профиль «Конвергентная журналистика»;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Реклама и связи с общественностью, профиль: «Технологии рекламы и связи с общественностью»;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Педагогическое образование, профили: «Русский язык» и «Литература».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1134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Магистратура: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1134"/>
        </w:tabs>
        <w:adjustRightInd w:val="0"/>
        <w:ind w:left="709" w:right="712" w:hanging="11"/>
        <w:contextualSpacing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 xml:space="preserve"> Педагогическое образование, магистерская программа: «Русский язык в среднем общем и высшем образовании»;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1134"/>
        </w:tabs>
        <w:adjustRightInd w:val="0"/>
        <w:ind w:left="709" w:right="712" w:hanging="11"/>
        <w:contextualSpacing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 xml:space="preserve">направление подготовки: </w:t>
      </w:r>
      <w:r w:rsidRPr="00A43B28">
        <w:rPr>
          <w:color w:val="000000" w:themeColor="text1"/>
          <w:sz w:val="28"/>
          <w:szCs w:val="28"/>
        </w:rPr>
        <w:t>Филология, магистерские программы: «Региональная журналистика и литературное краеведение», «Русская литература в мировом культурном пространстве».</w:t>
      </w:r>
    </w:p>
    <w:p w:rsidR="00A43B28" w:rsidRPr="00A43B28" w:rsidRDefault="00A43B28" w:rsidP="00A43B28">
      <w:pPr>
        <w:ind w:right="712"/>
        <w:jc w:val="both"/>
        <w:rPr>
          <w:rFonts w:ascii="Times New Roman" w:hAnsi="Times New Roman" w:cs="Times New Roman"/>
          <w:sz w:val="28"/>
          <w:szCs w:val="28"/>
        </w:rPr>
      </w:pPr>
    </w:p>
    <w:p w:rsidR="00A43B28" w:rsidRPr="00A43B28" w:rsidRDefault="00A43B28" w:rsidP="00A43B28">
      <w:pPr>
        <w:pStyle w:val="ae"/>
        <w:numPr>
          <w:ilvl w:val="0"/>
          <w:numId w:val="11"/>
        </w:numPr>
        <w:adjustRightInd w:val="0"/>
        <w:ind w:left="0" w:right="712" w:firstLine="0"/>
        <w:contextualSpacing/>
        <w:rPr>
          <w:b/>
          <w:bCs/>
          <w:sz w:val="28"/>
          <w:szCs w:val="28"/>
        </w:rPr>
      </w:pPr>
      <w:r w:rsidRPr="00A43B28">
        <w:rPr>
          <w:b/>
          <w:bCs/>
          <w:sz w:val="28"/>
          <w:szCs w:val="28"/>
        </w:rPr>
        <w:t xml:space="preserve">факультет математики, физики и информатики в учебном корпусе № 9, расположенном по адресу: ул. Антонова-Овсеенко, 24, ауд. № </w:t>
      </w:r>
      <w:r w:rsidRPr="00A43B28">
        <w:rPr>
          <w:b/>
          <w:bCs/>
          <w:sz w:val="28"/>
          <w:szCs w:val="28"/>
          <w:lang w:val="en-US"/>
        </w:rPr>
        <w:t>101</w:t>
      </w:r>
      <w:r w:rsidRPr="00A43B28">
        <w:rPr>
          <w:b/>
          <w:bCs/>
          <w:sz w:val="28"/>
          <w:szCs w:val="28"/>
        </w:rPr>
        <w:t>;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1134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proofErr w:type="spellStart"/>
      <w:r w:rsidRPr="00A43B28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A43B28">
        <w:rPr>
          <w:b/>
          <w:bCs/>
          <w:color w:val="000000" w:themeColor="text1"/>
          <w:sz w:val="28"/>
          <w:szCs w:val="28"/>
        </w:rPr>
        <w:t>: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Педагогическое образование, профили: «Математика» и «Физика», «Информатика» и «Дополнительное образование (в области информатики и ИКТ)»,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Прикладная информатика, профиль «Корпоративные информационные системы».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1134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Магистратура: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1134"/>
        </w:tabs>
        <w:adjustRightInd w:val="0"/>
        <w:ind w:left="709" w:right="712" w:hanging="11"/>
        <w:contextualSpacing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направления подготовки:</w:t>
      </w:r>
      <w:r w:rsidRPr="00A43B28">
        <w:rPr>
          <w:color w:val="000000" w:themeColor="text1"/>
          <w:sz w:val="28"/>
          <w:szCs w:val="28"/>
        </w:rPr>
        <w:t xml:space="preserve"> «Педагогическое образование», магистерская программа: «Математика и информатика в условиях цифровизации образования».</w:t>
      </w:r>
    </w:p>
    <w:p w:rsidR="00A43B28" w:rsidRPr="00A43B28" w:rsidRDefault="00A43B28" w:rsidP="00A43B28">
      <w:pPr>
        <w:ind w:right="712"/>
        <w:jc w:val="both"/>
        <w:rPr>
          <w:rFonts w:ascii="Times New Roman" w:hAnsi="Times New Roman" w:cs="Times New Roman"/>
          <w:sz w:val="28"/>
          <w:szCs w:val="28"/>
        </w:rPr>
      </w:pPr>
    </w:p>
    <w:p w:rsidR="00A43B28" w:rsidRPr="00A43B28" w:rsidRDefault="00A43B28" w:rsidP="00A43B28">
      <w:pPr>
        <w:pStyle w:val="ae"/>
        <w:numPr>
          <w:ilvl w:val="0"/>
          <w:numId w:val="11"/>
        </w:numPr>
        <w:adjustRightInd w:val="0"/>
        <w:ind w:left="0" w:right="712" w:firstLine="0"/>
        <w:contextualSpacing/>
        <w:rPr>
          <w:b/>
          <w:bCs/>
          <w:sz w:val="28"/>
          <w:szCs w:val="28"/>
        </w:rPr>
      </w:pPr>
      <w:r w:rsidRPr="00A43B28">
        <w:rPr>
          <w:b/>
          <w:bCs/>
          <w:sz w:val="28"/>
          <w:szCs w:val="28"/>
        </w:rPr>
        <w:lastRenderedPageBreak/>
        <w:t>факультет экономики, управления и сервиса в учебном корпусе № 9, расположенном по адресу: ул. Антонова-Овсеенко, 24, ауд. № 204;</w:t>
      </w:r>
    </w:p>
    <w:p w:rsidR="00A43B28" w:rsidRPr="00CE1FDA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b/>
          <w:color w:val="000000" w:themeColor="text1"/>
          <w:sz w:val="28"/>
          <w:szCs w:val="28"/>
        </w:rPr>
      </w:pPr>
      <w:proofErr w:type="spellStart"/>
      <w:r w:rsidRPr="00CE1FDA">
        <w:rPr>
          <w:b/>
          <w:color w:val="000000" w:themeColor="text1"/>
          <w:sz w:val="28"/>
          <w:szCs w:val="28"/>
        </w:rPr>
        <w:t>Бакалавриат</w:t>
      </w:r>
      <w:proofErr w:type="spellEnd"/>
      <w:r w:rsidRPr="00CE1FDA">
        <w:rPr>
          <w:b/>
          <w:color w:val="000000" w:themeColor="text1"/>
          <w:sz w:val="28"/>
          <w:szCs w:val="28"/>
        </w:rPr>
        <w:t>: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направления подготовки:</w:t>
      </w:r>
      <w:r w:rsidRPr="00A43B28">
        <w:rPr>
          <w:color w:val="000000" w:themeColor="text1"/>
          <w:sz w:val="28"/>
          <w:szCs w:val="28"/>
        </w:rPr>
        <w:t> Менеджмент, профиль: «Менеджмент организации»;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Сервис, профили: «Финансовый сервис»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Экономика, профиль «Финансы и кредит»;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Педагогическое образование, профили: «Экономика» и «Иностранный язык» (англ.); профили: «Экономика» и «Информатика».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Магистратура: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направления подготовки:</w:t>
      </w:r>
      <w:r w:rsidRPr="00A43B28">
        <w:rPr>
          <w:color w:val="000000" w:themeColor="text1"/>
          <w:sz w:val="28"/>
          <w:szCs w:val="28"/>
        </w:rPr>
        <w:t xml:space="preserve"> «Менеджмент», магистерская программа: «Управление экономической безопасностью организации».</w:t>
      </w:r>
    </w:p>
    <w:p w:rsidR="00A43B28" w:rsidRPr="00A43B28" w:rsidRDefault="00A43B28" w:rsidP="00A43B28">
      <w:pPr>
        <w:ind w:right="712"/>
        <w:jc w:val="both"/>
        <w:rPr>
          <w:rFonts w:ascii="Times New Roman" w:hAnsi="Times New Roman" w:cs="Times New Roman"/>
          <w:sz w:val="28"/>
          <w:szCs w:val="28"/>
        </w:rPr>
      </w:pPr>
    </w:p>
    <w:p w:rsidR="00A43B28" w:rsidRPr="00A43B28" w:rsidRDefault="00A43B28" w:rsidP="00A43B28">
      <w:pPr>
        <w:pStyle w:val="ae"/>
        <w:numPr>
          <w:ilvl w:val="0"/>
          <w:numId w:val="11"/>
        </w:numPr>
        <w:adjustRightInd w:val="0"/>
        <w:ind w:left="0" w:right="712" w:firstLine="0"/>
        <w:contextualSpacing/>
        <w:rPr>
          <w:b/>
          <w:bCs/>
          <w:sz w:val="28"/>
          <w:szCs w:val="28"/>
        </w:rPr>
      </w:pPr>
      <w:r w:rsidRPr="00A43B28">
        <w:rPr>
          <w:b/>
          <w:bCs/>
          <w:sz w:val="28"/>
          <w:szCs w:val="28"/>
        </w:rPr>
        <w:t>факультет психологии и специального образования в учебном корпусе № 6, расположенном по адресу: ул. Льва Толстого, 47, ауд. № 108;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proofErr w:type="spellStart"/>
      <w:r w:rsidRPr="00A43B28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A43B28">
        <w:rPr>
          <w:b/>
          <w:bCs/>
          <w:color w:val="000000" w:themeColor="text1"/>
          <w:sz w:val="28"/>
          <w:szCs w:val="28"/>
        </w:rPr>
        <w:t>: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Психология, профиль «Социальная психология»;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Психолого-педагогическое образование, профиль «Психология образования»;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Специальное (дефектологическое) образование, профиль «Дошкольная дефектология», профиль «Логопедия».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Магистратура: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 xml:space="preserve"> Психолого-педагогическое образование, магистерские программы: «Психологическое консультирование», «Психолого-педагогическое сопровождение общего и профессионального образования», «Система психолого-педагогического сопровождения детей с нарушениями речи», «Система психолого-педагогического сопровождения лиц с ограниченными возможностями здоровья»;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 xml:space="preserve"> Психология, магистерские программы «Социальная психология», «Юридическая психология».</w:t>
      </w:r>
    </w:p>
    <w:p w:rsidR="00A43B28" w:rsidRPr="00A43B28" w:rsidRDefault="00A43B28" w:rsidP="00A43B28">
      <w:pPr>
        <w:ind w:right="712"/>
        <w:jc w:val="both"/>
        <w:rPr>
          <w:rFonts w:ascii="Times New Roman" w:hAnsi="Times New Roman" w:cs="Times New Roman"/>
          <w:sz w:val="28"/>
          <w:szCs w:val="28"/>
        </w:rPr>
      </w:pPr>
    </w:p>
    <w:p w:rsidR="00A43B28" w:rsidRPr="00A43B28" w:rsidRDefault="00A43B28" w:rsidP="00A43B28">
      <w:pPr>
        <w:pStyle w:val="ae"/>
        <w:numPr>
          <w:ilvl w:val="0"/>
          <w:numId w:val="11"/>
        </w:numPr>
        <w:adjustRightInd w:val="0"/>
        <w:ind w:left="0" w:right="712" w:firstLine="0"/>
        <w:contextualSpacing/>
        <w:rPr>
          <w:b/>
          <w:bCs/>
          <w:sz w:val="28"/>
          <w:szCs w:val="28"/>
        </w:rPr>
      </w:pPr>
      <w:r w:rsidRPr="00A43B28">
        <w:rPr>
          <w:b/>
          <w:bCs/>
          <w:sz w:val="28"/>
          <w:szCs w:val="28"/>
        </w:rPr>
        <w:t>факультет культуры и искусства в учебном корпусе № 2, расположенном по адресам:</w:t>
      </w:r>
    </w:p>
    <w:p w:rsidR="00A43B28" w:rsidRPr="00A43B28" w:rsidRDefault="00A43B28" w:rsidP="00A43B28">
      <w:pPr>
        <w:pStyle w:val="ae"/>
        <w:numPr>
          <w:ilvl w:val="0"/>
          <w:numId w:val="11"/>
        </w:numPr>
        <w:adjustRightInd w:val="0"/>
        <w:ind w:left="0" w:right="712" w:firstLine="0"/>
        <w:contextualSpacing/>
        <w:rPr>
          <w:b/>
          <w:bCs/>
          <w:sz w:val="28"/>
          <w:szCs w:val="28"/>
        </w:rPr>
      </w:pPr>
      <w:r w:rsidRPr="00A43B28">
        <w:rPr>
          <w:b/>
          <w:bCs/>
          <w:sz w:val="28"/>
          <w:szCs w:val="28"/>
        </w:rPr>
        <w:t xml:space="preserve"> ул. Максима Горького, 65/67, ауд. № </w:t>
      </w:r>
      <w:r w:rsidRPr="00A43B28">
        <w:rPr>
          <w:b/>
          <w:bCs/>
          <w:sz w:val="28"/>
          <w:szCs w:val="28"/>
          <w:lang w:val="en-US"/>
        </w:rPr>
        <w:t>206</w:t>
      </w:r>
      <w:r w:rsidRPr="00A43B28">
        <w:rPr>
          <w:b/>
          <w:bCs/>
          <w:sz w:val="28"/>
          <w:szCs w:val="28"/>
        </w:rPr>
        <w:t>;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proofErr w:type="spellStart"/>
      <w:r w:rsidRPr="00A43B28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A43B28">
        <w:rPr>
          <w:b/>
          <w:bCs/>
          <w:color w:val="000000" w:themeColor="text1"/>
          <w:sz w:val="28"/>
          <w:szCs w:val="28"/>
        </w:rPr>
        <w:t xml:space="preserve"> для поступающих на: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color w:val="000000" w:themeColor="text1"/>
          <w:sz w:val="28"/>
          <w:szCs w:val="28"/>
        </w:rPr>
      </w:pPr>
      <w:r w:rsidRPr="00A43B28">
        <w:rPr>
          <w:color w:val="000000" w:themeColor="text1"/>
          <w:sz w:val="28"/>
          <w:szCs w:val="28"/>
        </w:rPr>
        <w:t>направление подготовки: Педагогическое образование, профиль «Музыкальное образование»; направление подготовки: Хореографическое искусство, направление «Педагогика хореографии».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Магистратура: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color w:val="000000" w:themeColor="text1"/>
          <w:sz w:val="28"/>
          <w:szCs w:val="28"/>
        </w:rPr>
      </w:pPr>
      <w:r w:rsidRPr="00A43B28">
        <w:rPr>
          <w:color w:val="000000" w:themeColor="text1"/>
          <w:sz w:val="28"/>
          <w:szCs w:val="28"/>
        </w:rPr>
        <w:t>направление подготовки: Педагогическое образование, магистерские программы: «Музыкальное искусство в образовании», «Педагогика и психология художественного образования».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lastRenderedPageBreak/>
        <w:t xml:space="preserve">направление подготовки: </w:t>
      </w:r>
      <w:r w:rsidRPr="00A43B28">
        <w:rPr>
          <w:color w:val="000000" w:themeColor="text1"/>
          <w:sz w:val="28"/>
          <w:szCs w:val="28"/>
        </w:rPr>
        <w:t>Антропология и этнология, магистерская программа: «Культурная антропология».</w:t>
      </w:r>
    </w:p>
    <w:p w:rsidR="00A43B28" w:rsidRPr="00A43B28" w:rsidRDefault="00A43B28" w:rsidP="00CE1FDA">
      <w:pPr>
        <w:pStyle w:val="ae"/>
        <w:tabs>
          <w:tab w:val="left" w:pos="993"/>
        </w:tabs>
        <w:ind w:left="709" w:right="712" w:hanging="11"/>
        <w:rPr>
          <w:color w:val="000000" w:themeColor="text1"/>
          <w:sz w:val="28"/>
          <w:szCs w:val="28"/>
        </w:rPr>
      </w:pPr>
    </w:p>
    <w:p w:rsidR="00A43B28" w:rsidRPr="00A43B28" w:rsidRDefault="00A43B28" w:rsidP="00A43B28">
      <w:pPr>
        <w:pStyle w:val="ae"/>
        <w:numPr>
          <w:ilvl w:val="0"/>
          <w:numId w:val="11"/>
        </w:numPr>
        <w:adjustRightInd w:val="0"/>
        <w:ind w:left="0" w:right="712" w:firstLine="0"/>
        <w:contextualSpacing/>
        <w:rPr>
          <w:b/>
          <w:bCs/>
          <w:sz w:val="28"/>
          <w:szCs w:val="28"/>
        </w:rPr>
      </w:pPr>
      <w:r w:rsidRPr="00A43B28">
        <w:rPr>
          <w:b/>
          <w:bCs/>
          <w:sz w:val="28"/>
          <w:szCs w:val="28"/>
        </w:rPr>
        <w:t>г. Самара, ул. Ленинградская, д. 92;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proofErr w:type="spellStart"/>
      <w:r w:rsidRPr="00A43B28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A43B28">
        <w:rPr>
          <w:b/>
          <w:bCs/>
          <w:color w:val="000000" w:themeColor="text1"/>
          <w:sz w:val="28"/>
          <w:szCs w:val="28"/>
        </w:rPr>
        <w:t xml:space="preserve"> для поступающих на: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Педагогическое образование, профиль «Изобразительное искусство»;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b/>
          <w:bCs/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Специалитет для поступающих на: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color w:val="000000" w:themeColor="text1"/>
          <w:sz w:val="28"/>
          <w:szCs w:val="28"/>
        </w:rPr>
        <w:t xml:space="preserve"> Живопись, направление «Художник-живописец» (станковая живопись).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Магистратура: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 xml:space="preserve"> Педагогическое образование, магистерская программа: «Изобразительное искусство в образовании».</w:t>
      </w:r>
    </w:p>
    <w:p w:rsidR="00A43B28" w:rsidRPr="00A43B28" w:rsidRDefault="00A43B28" w:rsidP="00A43B28">
      <w:pPr>
        <w:ind w:right="712"/>
        <w:jc w:val="both"/>
        <w:rPr>
          <w:rFonts w:ascii="Times New Roman" w:hAnsi="Times New Roman" w:cs="Times New Roman"/>
          <w:sz w:val="28"/>
          <w:szCs w:val="28"/>
        </w:rPr>
      </w:pPr>
    </w:p>
    <w:p w:rsidR="00A43B28" w:rsidRPr="00A43B28" w:rsidRDefault="00A43B28" w:rsidP="00A43B28">
      <w:pPr>
        <w:pStyle w:val="ae"/>
        <w:numPr>
          <w:ilvl w:val="0"/>
          <w:numId w:val="11"/>
        </w:numPr>
        <w:adjustRightInd w:val="0"/>
        <w:ind w:left="0" w:right="712" w:firstLine="0"/>
        <w:contextualSpacing/>
        <w:rPr>
          <w:b/>
          <w:bCs/>
          <w:sz w:val="28"/>
          <w:szCs w:val="28"/>
        </w:rPr>
      </w:pPr>
      <w:r w:rsidRPr="00A43B28">
        <w:rPr>
          <w:b/>
          <w:bCs/>
          <w:sz w:val="28"/>
          <w:szCs w:val="28"/>
        </w:rPr>
        <w:t>факультет физической культуры и спорта в учебном корпусе № 9, расположенном по адресу: ул. Антонова-Овсеенко, 24, ауд. № 312;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proofErr w:type="spellStart"/>
      <w:r w:rsidRPr="00A43B28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A43B28">
        <w:rPr>
          <w:b/>
          <w:bCs/>
          <w:color w:val="000000" w:themeColor="text1"/>
          <w:sz w:val="28"/>
          <w:szCs w:val="28"/>
        </w:rPr>
        <w:t>: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</w:t>
      </w:r>
      <w:r w:rsidRPr="00A43B28">
        <w:rPr>
          <w:color w:val="000000" w:themeColor="text1"/>
          <w:sz w:val="28"/>
          <w:szCs w:val="28"/>
        </w:rPr>
        <w:t>: Физическая культура, профиль: «Спортивная тренировка в избранном виде спорта»;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</w:t>
      </w:r>
      <w:r w:rsidRPr="00A43B28">
        <w:rPr>
          <w:color w:val="000000" w:themeColor="text1"/>
          <w:sz w:val="28"/>
          <w:szCs w:val="28"/>
        </w:rPr>
        <w:t>: Физическая культура для лиц с отклонениями в состоянии здоровья (адаптивная физическая культура), профиль: «Адаптивное физическое воспитание»;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Педагогическое образование, профиль: «Физическая культура».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Магистратура: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направления подготовки:</w:t>
      </w:r>
      <w:r w:rsidRPr="00A43B28">
        <w:rPr>
          <w:color w:val="000000" w:themeColor="text1"/>
          <w:sz w:val="28"/>
          <w:szCs w:val="28"/>
        </w:rPr>
        <w:t xml:space="preserve"> «Педагогическое образование», магистерская программа: «Образование в области физической культуры»;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направления подготовки:</w:t>
      </w:r>
      <w:r w:rsidRPr="00A43B28">
        <w:rPr>
          <w:color w:val="000000" w:themeColor="text1"/>
          <w:sz w:val="28"/>
          <w:szCs w:val="28"/>
        </w:rPr>
        <w:t xml:space="preserve"> «Физическая культура», магистерская программа: «Технологии тренерской деятельности».</w:t>
      </w:r>
    </w:p>
    <w:p w:rsidR="00A43B28" w:rsidRPr="00A43B28" w:rsidRDefault="00A43B28" w:rsidP="00A43B28">
      <w:pPr>
        <w:ind w:right="712"/>
        <w:jc w:val="both"/>
        <w:rPr>
          <w:rFonts w:ascii="Times New Roman" w:hAnsi="Times New Roman" w:cs="Times New Roman"/>
          <w:sz w:val="28"/>
          <w:szCs w:val="28"/>
        </w:rPr>
      </w:pPr>
    </w:p>
    <w:p w:rsidR="00A43B28" w:rsidRPr="00A43B28" w:rsidRDefault="00A43B28" w:rsidP="00A43B28">
      <w:pPr>
        <w:pStyle w:val="ae"/>
        <w:numPr>
          <w:ilvl w:val="0"/>
          <w:numId w:val="11"/>
        </w:numPr>
        <w:adjustRightInd w:val="0"/>
        <w:ind w:left="0" w:right="712" w:firstLine="0"/>
        <w:contextualSpacing/>
        <w:rPr>
          <w:b/>
          <w:bCs/>
          <w:sz w:val="28"/>
          <w:szCs w:val="28"/>
        </w:rPr>
      </w:pPr>
      <w:r w:rsidRPr="00A43B28">
        <w:rPr>
          <w:b/>
          <w:bCs/>
          <w:sz w:val="28"/>
          <w:szCs w:val="28"/>
        </w:rPr>
        <w:t>факультет иностранных языков в учебном корпусе № 8, расположенном по адресу: ул. Блюхера, 25, ауд. № 411.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proofErr w:type="spellStart"/>
      <w:r w:rsidRPr="00A43B28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A43B28">
        <w:rPr>
          <w:b/>
          <w:bCs/>
          <w:color w:val="000000" w:themeColor="text1"/>
          <w:sz w:val="28"/>
          <w:szCs w:val="28"/>
        </w:rPr>
        <w:t>: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Педагогическое образование, профили: «Иностранный язык» (первый язык) и «Иностранный язык» (второй язык);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</w:t>
      </w:r>
      <w:r w:rsidRPr="00A43B28">
        <w:rPr>
          <w:color w:val="000000" w:themeColor="text1"/>
          <w:sz w:val="28"/>
          <w:szCs w:val="28"/>
        </w:rPr>
        <w:t>: Лингвистика, профиль «Перевод и переводоведение»;</w:t>
      </w:r>
    </w:p>
    <w:p w:rsidR="00A43B28" w:rsidRPr="00A43B28" w:rsidRDefault="00A43B28" w:rsidP="00CE1FDA">
      <w:pPr>
        <w:pStyle w:val="af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right="712" w:hanging="11"/>
        <w:jc w:val="both"/>
        <w:rPr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> Зарубежное регионоведение, профиль: «Регионы Европы».</w:t>
      </w:r>
    </w:p>
    <w:p w:rsidR="00A43B28" w:rsidRPr="00A43B28" w:rsidRDefault="00A43B28" w:rsidP="00CE1FDA">
      <w:pPr>
        <w:pStyle w:val="ae"/>
        <w:numPr>
          <w:ilvl w:val="0"/>
          <w:numId w:val="11"/>
        </w:numPr>
        <w:tabs>
          <w:tab w:val="left" w:pos="993"/>
        </w:tabs>
        <w:adjustRightInd w:val="0"/>
        <w:ind w:left="709" w:right="712" w:hanging="11"/>
        <w:contextualSpacing/>
        <w:rPr>
          <w:b/>
          <w:bCs/>
          <w:color w:val="000000" w:themeColor="text1"/>
          <w:sz w:val="28"/>
          <w:szCs w:val="28"/>
        </w:rPr>
      </w:pPr>
      <w:r w:rsidRPr="00A43B28">
        <w:rPr>
          <w:b/>
          <w:bCs/>
          <w:color w:val="000000" w:themeColor="text1"/>
          <w:sz w:val="28"/>
          <w:szCs w:val="28"/>
        </w:rPr>
        <w:t>Магистратура:</w:t>
      </w:r>
    </w:p>
    <w:p w:rsidR="00A43B28" w:rsidRDefault="00A43B28" w:rsidP="00CE1FDA">
      <w:pPr>
        <w:pStyle w:val="ae"/>
        <w:tabs>
          <w:tab w:val="left" w:pos="993"/>
        </w:tabs>
        <w:ind w:left="709" w:right="712" w:hanging="11"/>
      </w:pPr>
      <w:r w:rsidRPr="00A43B28">
        <w:rPr>
          <w:color w:val="000000" w:themeColor="text1"/>
          <w:sz w:val="28"/>
          <w:szCs w:val="28"/>
        </w:rPr>
        <w:t>(</w:t>
      </w:r>
      <w:r w:rsidRPr="00A43B28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A43B28">
        <w:rPr>
          <w:color w:val="000000" w:themeColor="text1"/>
          <w:sz w:val="28"/>
          <w:szCs w:val="28"/>
        </w:rPr>
        <w:t xml:space="preserve"> Лингвистика, магистерская программа: «Теория и практика перевода в межкультурной коммуник</w:t>
      </w:r>
      <w:r w:rsidRPr="002C7C68">
        <w:rPr>
          <w:color w:val="000000" w:themeColor="text1"/>
          <w:sz w:val="28"/>
          <w:szCs w:val="28"/>
        </w:rPr>
        <w:t>ации».</w:t>
      </w:r>
    </w:p>
    <w:p w:rsidR="00C20C85" w:rsidRPr="00C20C85" w:rsidRDefault="00C20C85" w:rsidP="00A43B28">
      <w:pPr>
        <w:pStyle w:val="a6"/>
        <w:spacing w:line="322" w:lineRule="exact"/>
        <w:ind w:left="809" w:right="816" w:firstLine="0"/>
        <w:jc w:val="center"/>
      </w:pPr>
    </w:p>
    <w:sectPr w:rsidR="00C20C85" w:rsidRPr="00C20C85" w:rsidSect="00A43B28">
      <w:pgSz w:w="11910" w:h="16840"/>
      <w:pgMar w:top="1040" w:right="420" w:bottom="280" w:left="12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5C1"/>
    <w:multiLevelType w:val="hybridMultilevel"/>
    <w:tmpl w:val="8B20ADFA"/>
    <w:lvl w:ilvl="0" w:tplc="E7C4EF4C">
      <w:start w:val="1"/>
      <w:numFmt w:val="decimal"/>
      <w:lvlText w:val="%1)"/>
      <w:lvlJc w:val="left"/>
      <w:pPr>
        <w:ind w:left="138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3C79FA">
      <w:numFmt w:val="bullet"/>
      <w:lvlText w:val="•"/>
      <w:lvlJc w:val="left"/>
      <w:pPr>
        <w:ind w:left="1146" w:hanging="314"/>
      </w:pPr>
      <w:rPr>
        <w:lang w:val="ru-RU" w:eastAsia="en-US" w:bidi="ar-SA"/>
      </w:rPr>
    </w:lvl>
    <w:lvl w:ilvl="2" w:tplc="DE0058C6">
      <w:numFmt w:val="bullet"/>
      <w:lvlText w:val="•"/>
      <w:lvlJc w:val="left"/>
      <w:pPr>
        <w:ind w:left="2153" w:hanging="314"/>
      </w:pPr>
      <w:rPr>
        <w:lang w:val="ru-RU" w:eastAsia="en-US" w:bidi="ar-SA"/>
      </w:rPr>
    </w:lvl>
    <w:lvl w:ilvl="3" w:tplc="3294DF62">
      <w:numFmt w:val="bullet"/>
      <w:lvlText w:val="•"/>
      <w:lvlJc w:val="left"/>
      <w:pPr>
        <w:ind w:left="3159" w:hanging="314"/>
      </w:pPr>
      <w:rPr>
        <w:lang w:val="ru-RU" w:eastAsia="en-US" w:bidi="ar-SA"/>
      </w:rPr>
    </w:lvl>
    <w:lvl w:ilvl="4" w:tplc="502054F0">
      <w:numFmt w:val="bullet"/>
      <w:lvlText w:val="•"/>
      <w:lvlJc w:val="left"/>
      <w:pPr>
        <w:ind w:left="4166" w:hanging="314"/>
      </w:pPr>
      <w:rPr>
        <w:lang w:val="ru-RU" w:eastAsia="en-US" w:bidi="ar-SA"/>
      </w:rPr>
    </w:lvl>
    <w:lvl w:ilvl="5" w:tplc="079C2FD6">
      <w:numFmt w:val="bullet"/>
      <w:lvlText w:val="•"/>
      <w:lvlJc w:val="left"/>
      <w:pPr>
        <w:ind w:left="5173" w:hanging="314"/>
      </w:pPr>
      <w:rPr>
        <w:lang w:val="ru-RU" w:eastAsia="en-US" w:bidi="ar-SA"/>
      </w:rPr>
    </w:lvl>
    <w:lvl w:ilvl="6" w:tplc="8CA6282C">
      <w:numFmt w:val="bullet"/>
      <w:lvlText w:val="•"/>
      <w:lvlJc w:val="left"/>
      <w:pPr>
        <w:ind w:left="6179" w:hanging="314"/>
      </w:pPr>
      <w:rPr>
        <w:lang w:val="ru-RU" w:eastAsia="en-US" w:bidi="ar-SA"/>
      </w:rPr>
    </w:lvl>
    <w:lvl w:ilvl="7" w:tplc="9416795C">
      <w:numFmt w:val="bullet"/>
      <w:lvlText w:val="•"/>
      <w:lvlJc w:val="left"/>
      <w:pPr>
        <w:ind w:left="7186" w:hanging="314"/>
      </w:pPr>
      <w:rPr>
        <w:lang w:val="ru-RU" w:eastAsia="en-US" w:bidi="ar-SA"/>
      </w:rPr>
    </w:lvl>
    <w:lvl w:ilvl="8" w:tplc="5AFE37C6">
      <w:numFmt w:val="bullet"/>
      <w:lvlText w:val="•"/>
      <w:lvlJc w:val="left"/>
      <w:pPr>
        <w:ind w:left="8193" w:hanging="314"/>
      </w:pPr>
      <w:rPr>
        <w:lang w:val="ru-RU" w:eastAsia="en-US" w:bidi="ar-SA"/>
      </w:rPr>
    </w:lvl>
  </w:abstractNum>
  <w:abstractNum w:abstractNumId="1">
    <w:nsid w:val="1AE6147C"/>
    <w:multiLevelType w:val="hybridMultilevel"/>
    <w:tmpl w:val="36083C02"/>
    <w:lvl w:ilvl="0" w:tplc="9806CC42">
      <w:start w:val="1"/>
      <w:numFmt w:val="decimal"/>
      <w:lvlText w:val="%1."/>
      <w:lvlJc w:val="left"/>
      <w:pPr>
        <w:ind w:left="9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72541E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2" w:tplc="841A44BC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2D4ACE02">
      <w:numFmt w:val="bullet"/>
      <w:lvlText w:val="•"/>
      <w:lvlJc w:val="left"/>
      <w:pPr>
        <w:ind w:left="3747" w:hanging="281"/>
      </w:pPr>
      <w:rPr>
        <w:rFonts w:hint="default"/>
        <w:lang w:val="ru-RU" w:eastAsia="en-US" w:bidi="ar-SA"/>
      </w:rPr>
    </w:lvl>
    <w:lvl w:ilvl="4" w:tplc="B2ACF87E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8BDE301A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D230134C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ADE6D0D4">
      <w:numFmt w:val="bullet"/>
      <w:lvlText w:val="•"/>
      <w:lvlJc w:val="left"/>
      <w:pPr>
        <w:ind w:left="7438" w:hanging="281"/>
      </w:pPr>
      <w:rPr>
        <w:rFonts w:hint="default"/>
        <w:lang w:val="ru-RU" w:eastAsia="en-US" w:bidi="ar-SA"/>
      </w:rPr>
    </w:lvl>
    <w:lvl w:ilvl="8" w:tplc="E44847E8">
      <w:numFmt w:val="bullet"/>
      <w:lvlText w:val="•"/>
      <w:lvlJc w:val="left"/>
      <w:pPr>
        <w:ind w:left="8361" w:hanging="281"/>
      </w:pPr>
      <w:rPr>
        <w:rFonts w:hint="default"/>
        <w:lang w:val="ru-RU" w:eastAsia="en-US" w:bidi="ar-SA"/>
      </w:rPr>
    </w:lvl>
  </w:abstractNum>
  <w:abstractNum w:abstractNumId="2">
    <w:nsid w:val="4BB46B32"/>
    <w:multiLevelType w:val="hybridMultilevel"/>
    <w:tmpl w:val="7062CBEE"/>
    <w:lvl w:ilvl="0" w:tplc="0C3E05A2">
      <w:start w:val="1"/>
      <w:numFmt w:val="decimal"/>
      <w:lvlText w:val="%1)"/>
      <w:lvlJc w:val="left"/>
      <w:pPr>
        <w:ind w:left="101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23BE0">
      <w:numFmt w:val="bullet"/>
      <w:lvlText w:val="•"/>
      <w:lvlJc w:val="left"/>
      <w:pPr>
        <w:ind w:left="1938" w:hanging="305"/>
      </w:pPr>
      <w:rPr>
        <w:lang w:val="ru-RU" w:eastAsia="en-US" w:bidi="ar-SA"/>
      </w:rPr>
    </w:lvl>
    <w:lvl w:ilvl="2" w:tplc="64F4761E">
      <w:numFmt w:val="bullet"/>
      <w:lvlText w:val="•"/>
      <w:lvlJc w:val="left"/>
      <w:pPr>
        <w:ind w:left="2857" w:hanging="305"/>
      </w:pPr>
      <w:rPr>
        <w:lang w:val="ru-RU" w:eastAsia="en-US" w:bidi="ar-SA"/>
      </w:rPr>
    </w:lvl>
    <w:lvl w:ilvl="3" w:tplc="D50E3742">
      <w:numFmt w:val="bullet"/>
      <w:lvlText w:val="•"/>
      <w:lvlJc w:val="left"/>
      <w:pPr>
        <w:ind w:left="3775" w:hanging="305"/>
      </w:pPr>
      <w:rPr>
        <w:lang w:val="ru-RU" w:eastAsia="en-US" w:bidi="ar-SA"/>
      </w:rPr>
    </w:lvl>
    <w:lvl w:ilvl="4" w:tplc="2ADCBDDE">
      <w:numFmt w:val="bullet"/>
      <w:lvlText w:val="•"/>
      <w:lvlJc w:val="left"/>
      <w:pPr>
        <w:ind w:left="4694" w:hanging="305"/>
      </w:pPr>
      <w:rPr>
        <w:lang w:val="ru-RU" w:eastAsia="en-US" w:bidi="ar-SA"/>
      </w:rPr>
    </w:lvl>
    <w:lvl w:ilvl="5" w:tplc="99A28674">
      <w:numFmt w:val="bullet"/>
      <w:lvlText w:val="•"/>
      <w:lvlJc w:val="left"/>
      <w:pPr>
        <w:ind w:left="5613" w:hanging="305"/>
      </w:pPr>
      <w:rPr>
        <w:lang w:val="ru-RU" w:eastAsia="en-US" w:bidi="ar-SA"/>
      </w:rPr>
    </w:lvl>
    <w:lvl w:ilvl="6" w:tplc="8F06607A">
      <w:numFmt w:val="bullet"/>
      <w:lvlText w:val="•"/>
      <w:lvlJc w:val="left"/>
      <w:pPr>
        <w:ind w:left="6531" w:hanging="305"/>
      </w:pPr>
      <w:rPr>
        <w:lang w:val="ru-RU" w:eastAsia="en-US" w:bidi="ar-SA"/>
      </w:rPr>
    </w:lvl>
    <w:lvl w:ilvl="7" w:tplc="915AB218">
      <w:numFmt w:val="bullet"/>
      <w:lvlText w:val="•"/>
      <w:lvlJc w:val="left"/>
      <w:pPr>
        <w:ind w:left="7450" w:hanging="305"/>
      </w:pPr>
      <w:rPr>
        <w:lang w:val="ru-RU" w:eastAsia="en-US" w:bidi="ar-SA"/>
      </w:rPr>
    </w:lvl>
    <w:lvl w:ilvl="8" w:tplc="C562BA46">
      <w:numFmt w:val="bullet"/>
      <w:lvlText w:val="•"/>
      <w:lvlJc w:val="left"/>
      <w:pPr>
        <w:ind w:left="8369" w:hanging="305"/>
      </w:pPr>
      <w:rPr>
        <w:lang w:val="ru-RU" w:eastAsia="en-US" w:bidi="ar-SA"/>
      </w:rPr>
    </w:lvl>
  </w:abstractNum>
  <w:abstractNum w:abstractNumId="3">
    <w:nsid w:val="4C867126"/>
    <w:multiLevelType w:val="hybridMultilevel"/>
    <w:tmpl w:val="29CE352C"/>
    <w:lvl w:ilvl="0" w:tplc="2CA86E90">
      <w:numFmt w:val="bullet"/>
      <w:lvlText w:val="-"/>
      <w:lvlJc w:val="left"/>
      <w:pPr>
        <w:ind w:left="13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D4BB54">
      <w:numFmt w:val="bullet"/>
      <w:lvlText w:val="•"/>
      <w:lvlJc w:val="left"/>
      <w:pPr>
        <w:ind w:left="1146" w:hanging="180"/>
      </w:pPr>
      <w:rPr>
        <w:lang w:val="ru-RU" w:eastAsia="en-US" w:bidi="ar-SA"/>
      </w:rPr>
    </w:lvl>
    <w:lvl w:ilvl="2" w:tplc="3E84BE7A">
      <w:numFmt w:val="bullet"/>
      <w:lvlText w:val="•"/>
      <w:lvlJc w:val="left"/>
      <w:pPr>
        <w:ind w:left="2153" w:hanging="180"/>
      </w:pPr>
      <w:rPr>
        <w:lang w:val="ru-RU" w:eastAsia="en-US" w:bidi="ar-SA"/>
      </w:rPr>
    </w:lvl>
    <w:lvl w:ilvl="3" w:tplc="D0E8EC22">
      <w:numFmt w:val="bullet"/>
      <w:lvlText w:val="•"/>
      <w:lvlJc w:val="left"/>
      <w:pPr>
        <w:ind w:left="3159" w:hanging="180"/>
      </w:pPr>
      <w:rPr>
        <w:lang w:val="ru-RU" w:eastAsia="en-US" w:bidi="ar-SA"/>
      </w:rPr>
    </w:lvl>
    <w:lvl w:ilvl="4" w:tplc="775EB7E8">
      <w:numFmt w:val="bullet"/>
      <w:lvlText w:val="•"/>
      <w:lvlJc w:val="left"/>
      <w:pPr>
        <w:ind w:left="4166" w:hanging="180"/>
      </w:pPr>
      <w:rPr>
        <w:lang w:val="ru-RU" w:eastAsia="en-US" w:bidi="ar-SA"/>
      </w:rPr>
    </w:lvl>
    <w:lvl w:ilvl="5" w:tplc="F554193E">
      <w:numFmt w:val="bullet"/>
      <w:lvlText w:val="•"/>
      <w:lvlJc w:val="left"/>
      <w:pPr>
        <w:ind w:left="5173" w:hanging="180"/>
      </w:pPr>
      <w:rPr>
        <w:lang w:val="ru-RU" w:eastAsia="en-US" w:bidi="ar-SA"/>
      </w:rPr>
    </w:lvl>
    <w:lvl w:ilvl="6" w:tplc="C85AC162">
      <w:numFmt w:val="bullet"/>
      <w:lvlText w:val="•"/>
      <w:lvlJc w:val="left"/>
      <w:pPr>
        <w:ind w:left="6179" w:hanging="180"/>
      </w:pPr>
      <w:rPr>
        <w:lang w:val="ru-RU" w:eastAsia="en-US" w:bidi="ar-SA"/>
      </w:rPr>
    </w:lvl>
    <w:lvl w:ilvl="7" w:tplc="6F72D7D4">
      <w:numFmt w:val="bullet"/>
      <w:lvlText w:val="•"/>
      <w:lvlJc w:val="left"/>
      <w:pPr>
        <w:ind w:left="7186" w:hanging="180"/>
      </w:pPr>
      <w:rPr>
        <w:lang w:val="ru-RU" w:eastAsia="en-US" w:bidi="ar-SA"/>
      </w:rPr>
    </w:lvl>
    <w:lvl w:ilvl="8" w:tplc="5E984648">
      <w:numFmt w:val="bullet"/>
      <w:lvlText w:val="•"/>
      <w:lvlJc w:val="left"/>
      <w:pPr>
        <w:ind w:left="8193" w:hanging="180"/>
      </w:pPr>
      <w:rPr>
        <w:lang w:val="ru-RU" w:eastAsia="en-US" w:bidi="ar-SA"/>
      </w:rPr>
    </w:lvl>
  </w:abstractNum>
  <w:abstractNum w:abstractNumId="4">
    <w:nsid w:val="57AC185E"/>
    <w:multiLevelType w:val="hybridMultilevel"/>
    <w:tmpl w:val="F6E8CB0C"/>
    <w:lvl w:ilvl="0" w:tplc="5E82125C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C42274"/>
    <w:multiLevelType w:val="hybridMultilevel"/>
    <w:tmpl w:val="040ED7AA"/>
    <w:lvl w:ilvl="0" w:tplc="2BB66FA2">
      <w:start w:val="1"/>
      <w:numFmt w:val="decimal"/>
      <w:lvlText w:val="%1)"/>
      <w:lvlJc w:val="left"/>
      <w:pPr>
        <w:ind w:left="138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A6EB44">
      <w:numFmt w:val="bullet"/>
      <w:lvlText w:val="•"/>
      <w:lvlJc w:val="left"/>
      <w:pPr>
        <w:ind w:left="1146" w:hanging="404"/>
      </w:pPr>
      <w:rPr>
        <w:lang w:val="ru-RU" w:eastAsia="en-US" w:bidi="ar-SA"/>
      </w:rPr>
    </w:lvl>
    <w:lvl w:ilvl="2" w:tplc="34586880">
      <w:numFmt w:val="bullet"/>
      <w:lvlText w:val="•"/>
      <w:lvlJc w:val="left"/>
      <w:pPr>
        <w:ind w:left="2153" w:hanging="404"/>
      </w:pPr>
      <w:rPr>
        <w:lang w:val="ru-RU" w:eastAsia="en-US" w:bidi="ar-SA"/>
      </w:rPr>
    </w:lvl>
    <w:lvl w:ilvl="3" w:tplc="752EFA0A">
      <w:numFmt w:val="bullet"/>
      <w:lvlText w:val="•"/>
      <w:lvlJc w:val="left"/>
      <w:pPr>
        <w:ind w:left="3159" w:hanging="404"/>
      </w:pPr>
      <w:rPr>
        <w:lang w:val="ru-RU" w:eastAsia="en-US" w:bidi="ar-SA"/>
      </w:rPr>
    </w:lvl>
    <w:lvl w:ilvl="4" w:tplc="042428DC">
      <w:numFmt w:val="bullet"/>
      <w:lvlText w:val="•"/>
      <w:lvlJc w:val="left"/>
      <w:pPr>
        <w:ind w:left="4166" w:hanging="404"/>
      </w:pPr>
      <w:rPr>
        <w:lang w:val="ru-RU" w:eastAsia="en-US" w:bidi="ar-SA"/>
      </w:rPr>
    </w:lvl>
    <w:lvl w:ilvl="5" w:tplc="E8B4F43C">
      <w:numFmt w:val="bullet"/>
      <w:lvlText w:val="•"/>
      <w:lvlJc w:val="left"/>
      <w:pPr>
        <w:ind w:left="5173" w:hanging="404"/>
      </w:pPr>
      <w:rPr>
        <w:lang w:val="ru-RU" w:eastAsia="en-US" w:bidi="ar-SA"/>
      </w:rPr>
    </w:lvl>
    <w:lvl w:ilvl="6" w:tplc="4A32DF18">
      <w:numFmt w:val="bullet"/>
      <w:lvlText w:val="•"/>
      <w:lvlJc w:val="left"/>
      <w:pPr>
        <w:ind w:left="6179" w:hanging="404"/>
      </w:pPr>
      <w:rPr>
        <w:lang w:val="ru-RU" w:eastAsia="en-US" w:bidi="ar-SA"/>
      </w:rPr>
    </w:lvl>
    <w:lvl w:ilvl="7" w:tplc="516CF9C4">
      <w:numFmt w:val="bullet"/>
      <w:lvlText w:val="•"/>
      <w:lvlJc w:val="left"/>
      <w:pPr>
        <w:ind w:left="7186" w:hanging="404"/>
      </w:pPr>
      <w:rPr>
        <w:lang w:val="ru-RU" w:eastAsia="en-US" w:bidi="ar-SA"/>
      </w:rPr>
    </w:lvl>
    <w:lvl w:ilvl="8" w:tplc="640EC932">
      <w:numFmt w:val="bullet"/>
      <w:lvlText w:val="•"/>
      <w:lvlJc w:val="left"/>
      <w:pPr>
        <w:ind w:left="8193" w:hanging="404"/>
      </w:pPr>
      <w:rPr>
        <w:lang w:val="ru-RU" w:eastAsia="en-US" w:bidi="ar-SA"/>
      </w:rPr>
    </w:lvl>
  </w:abstractNum>
  <w:abstractNum w:abstractNumId="6">
    <w:nsid w:val="702E6373"/>
    <w:multiLevelType w:val="hybridMultilevel"/>
    <w:tmpl w:val="F5D4760A"/>
    <w:lvl w:ilvl="0" w:tplc="DB3E6F46">
      <w:numFmt w:val="bullet"/>
      <w:lvlText w:val="-"/>
      <w:lvlJc w:val="left"/>
      <w:pPr>
        <w:ind w:left="138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CC788">
      <w:numFmt w:val="bullet"/>
      <w:lvlText w:val="•"/>
      <w:lvlJc w:val="left"/>
      <w:pPr>
        <w:ind w:left="1146" w:hanging="252"/>
      </w:pPr>
      <w:rPr>
        <w:rFonts w:hint="default"/>
        <w:lang w:val="ru-RU" w:eastAsia="en-US" w:bidi="ar-SA"/>
      </w:rPr>
    </w:lvl>
    <w:lvl w:ilvl="2" w:tplc="44CCB60C">
      <w:numFmt w:val="bullet"/>
      <w:lvlText w:val="•"/>
      <w:lvlJc w:val="left"/>
      <w:pPr>
        <w:ind w:left="2153" w:hanging="252"/>
      </w:pPr>
      <w:rPr>
        <w:rFonts w:hint="default"/>
        <w:lang w:val="ru-RU" w:eastAsia="en-US" w:bidi="ar-SA"/>
      </w:rPr>
    </w:lvl>
    <w:lvl w:ilvl="3" w:tplc="5EF662C8">
      <w:numFmt w:val="bullet"/>
      <w:lvlText w:val="•"/>
      <w:lvlJc w:val="left"/>
      <w:pPr>
        <w:ind w:left="3159" w:hanging="252"/>
      </w:pPr>
      <w:rPr>
        <w:rFonts w:hint="default"/>
        <w:lang w:val="ru-RU" w:eastAsia="en-US" w:bidi="ar-SA"/>
      </w:rPr>
    </w:lvl>
    <w:lvl w:ilvl="4" w:tplc="0010E34A">
      <w:numFmt w:val="bullet"/>
      <w:lvlText w:val="•"/>
      <w:lvlJc w:val="left"/>
      <w:pPr>
        <w:ind w:left="4166" w:hanging="252"/>
      </w:pPr>
      <w:rPr>
        <w:rFonts w:hint="default"/>
        <w:lang w:val="ru-RU" w:eastAsia="en-US" w:bidi="ar-SA"/>
      </w:rPr>
    </w:lvl>
    <w:lvl w:ilvl="5" w:tplc="322C36AE">
      <w:numFmt w:val="bullet"/>
      <w:lvlText w:val="•"/>
      <w:lvlJc w:val="left"/>
      <w:pPr>
        <w:ind w:left="5173" w:hanging="252"/>
      </w:pPr>
      <w:rPr>
        <w:rFonts w:hint="default"/>
        <w:lang w:val="ru-RU" w:eastAsia="en-US" w:bidi="ar-SA"/>
      </w:rPr>
    </w:lvl>
    <w:lvl w:ilvl="6" w:tplc="FFE234AE">
      <w:numFmt w:val="bullet"/>
      <w:lvlText w:val="•"/>
      <w:lvlJc w:val="left"/>
      <w:pPr>
        <w:ind w:left="6179" w:hanging="252"/>
      </w:pPr>
      <w:rPr>
        <w:rFonts w:hint="default"/>
        <w:lang w:val="ru-RU" w:eastAsia="en-US" w:bidi="ar-SA"/>
      </w:rPr>
    </w:lvl>
    <w:lvl w:ilvl="7" w:tplc="4CC219E4">
      <w:numFmt w:val="bullet"/>
      <w:lvlText w:val="•"/>
      <w:lvlJc w:val="left"/>
      <w:pPr>
        <w:ind w:left="7186" w:hanging="252"/>
      </w:pPr>
      <w:rPr>
        <w:rFonts w:hint="default"/>
        <w:lang w:val="ru-RU" w:eastAsia="en-US" w:bidi="ar-SA"/>
      </w:rPr>
    </w:lvl>
    <w:lvl w:ilvl="8" w:tplc="B1F222BE">
      <w:numFmt w:val="bullet"/>
      <w:lvlText w:val="•"/>
      <w:lvlJc w:val="left"/>
      <w:pPr>
        <w:ind w:left="8193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A7"/>
    <w:rsid w:val="00060AA7"/>
    <w:rsid w:val="000820FE"/>
    <w:rsid w:val="00102C58"/>
    <w:rsid w:val="001A40A5"/>
    <w:rsid w:val="00311811"/>
    <w:rsid w:val="003E7D46"/>
    <w:rsid w:val="004E1C90"/>
    <w:rsid w:val="004E43BF"/>
    <w:rsid w:val="00570727"/>
    <w:rsid w:val="005840C2"/>
    <w:rsid w:val="005932D4"/>
    <w:rsid w:val="00627C3D"/>
    <w:rsid w:val="00666F51"/>
    <w:rsid w:val="00703F86"/>
    <w:rsid w:val="00776107"/>
    <w:rsid w:val="00787833"/>
    <w:rsid w:val="008458A0"/>
    <w:rsid w:val="009A1B36"/>
    <w:rsid w:val="00A07F14"/>
    <w:rsid w:val="00A43B28"/>
    <w:rsid w:val="00AB071E"/>
    <w:rsid w:val="00B8472E"/>
    <w:rsid w:val="00BF5CE7"/>
    <w:rsid w:val="00C20C85"/>
    <w:rsid w:val="00C475D3"/>
    <w:rsid w:val="00C769FF"/>
    <w:rsid w:val="00C76FFE"/>
    <w:rsid w:val="00CE1FDA"/>
    <w:rsid w:val="00F9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C20C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0C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8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unhideWhenUsed/>
    <w:qFormat/>
    <w:rsid w:val="00BF5CE7"/>
    <w:pPr>
      <w:widowControl w:val="0"/>
      <w:autoSpaceDE w:val="0"/>
      <w:autoSpaceDN w:val="0"/>
      <w:spacing w:after="0" w:line="240" w:lineRule="auto"/>
      <w:ind w:left="138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F5CE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uiPriority w:val="99"/>
    <w:unhideWhenUsed/>
    <w:rsid w:val="00BF5CE7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F5CE7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F5C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5C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F5C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F5C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F5CE7"/>
    <w:pPr>
      <w:widowControl w:val="0"/>
      <w:autoSpaceDE w:val="0"/>
      <w:autoSpaceDN w:val="0"/>
      <w:spacing w:after="0" w:line="240" w:lineRule="auto"/>
      <w:ind w:left="138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F5CE7"/>
    <w:pPr>
      <w:widowControl w:val="0"/>
      <w:autoSpaceDE w:val="0"/>
      <w:autoSpaceDN w:val="0"/>
      <w:spacing w:before="66" w:after="0" w:line="240" w:lineRule="auto"/>
      <w:ind w:left="283"/>
      <w:jc w:val="center"/>
    </w:pPr>
    <w:rPr>
      <w:rFonts w:ascii="Times New Roman" w:eastAsia="Times New Roman" w:hAnsi="Times New Roman" w:cs="Times New Roman"/>
    </w:rPr>
  </w:style>
  <w:style w:type="character" w:styleId="af">
    <w:name w:val="Placeholder Text"/>
    <w:basedOn w:val="a0"/>
    <w:uiPriority w:val="99"/>
    <w:semiHidden/>
    <w:rsid w:val="00BF5CE7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rsid w:val="00BF5CE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BF5CE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rmal (Web)"/>
    <w:basedOn w:val="a"/>
    <w:uiPriority w:val="99"/>
    <w:semiHidden/>
    <w:unhideWhenUsed/>
    <w:rsid w:val="00A4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Владимировна</dc:creator>
  <cp:keywords/>
  <dc:description/>
  <cp:lastModifiedBy>User</cp:lastModifiedBy>
  <cp:revision>3</cp:revision>
  <cp:lastPrinted>2022-03-29T11:59:00Z</cp:lastPrinted>
  <dcterms:created xsi:type="dcterms:W3CDTF">2022-03-30T06:18:00Z</dcterms:created>
  <dcterms:modified xsi:type="dcterms:W3CDTF">2022-04-11T03:15:00Z</dcterms:modified>
</cp:coreProperties>
</file>