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5" w:rsidRPr="00A54ADD" w:rsidRDefault="00A54ADD" w:rsidP="00A54ADD">
      <w:pPr>
        <w:jc w:val="center"/>
        <w:rPr>
          <w:b/>
        </w:rPr>
      </w:pPr>
      <w:bookmarkStart w:id="0" w:name="_GoBack"/>
      <w:r w:rsidRPr="00A54ADD">
        <w:rPr>
          <w:b/>
        </w:rPr>
        <w:t>Информация о специально-оборудованных учебных кабинетах</w:t>
      </w:r>
    </w:p>
    <w:bookmarkEnd w:id="0"/>
    <w:p w:rsidR="00A54ADD" w:rsidRPr="00A54ADD" w:rsidRDefault="00A54ADD"/>
    <w:tbl>
      <w:tblPr>
        <w:tblpPr w:leftFromText="180" w:rightFromText="180" w:vertAnchor="text" w:tblpY="1"/>
        <w:tblOverlap w:val="never"/>
        <w:tblW w:w="978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1711"/>
        <w:gridCol w:w="6256"/>
        <w:gridCol w:w="1256"/>
      </w:tblGrid>
      <w:tr w:rsidR="00A54ADD" w:rsidRPr="00542A49" w:rsidTr="00CD4C2E">
        <w:trPr>
          <w:trHeight w:val="420"/>
        </w:trPr>
        <w:tc>
          <w:tcPr>
            <w:tcW w:w="97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b/>
                <w:i/>
              </w:rPr>
              <w:t>1. Начальное общее образование</w:t>
            </w:r>
          </w:p>
        </w:tc>
      </w:tr>
      <w:tr w:rsidR="00A54ADD" w:rsidRPr="00542A49" w:rsidTr="00CD4C2E">
        <w:trPr>
          <w:trHeight w:val="42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 xml:space="preserve">Кабинет № 118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Принтер - 1; Ноутбук-1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120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Моноблок  1; МФУ  -1 Колонки 2;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53,0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121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-1, Принтер - 1 Колонки  2 Глобус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35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50,2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122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МФУ -1 Ноутбук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56,1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21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Экран-1 Проектор - 1 Ноутбук 1 МФУ - 1 Колонки 2;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1 Принтер -1Колонки -2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42A49">
              <w:rPr>
                <w:rFonts w:eastAsia="Calibri"/>
              </w:rPr>
              <w:t xml:space="preserve">Комплект №2 учебно-лабораторного оборудования (проектор, интерактивная доска) 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220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 xml:space="preserve">Ноутбук 1; Принтер  -1,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lastRenderedPageBreak/>
              <w:t>1.8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221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МФУ-1 Ноутбук  1 Магнитофон -1 Приставка DVD 1 Телевизор -1 Глобус-1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Комплект №2 учебно-лабораторного оборудования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56,0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222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1, МФУ– 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Комплект № 2 учебно-лабораторного оборудования (интерактивная доска, проектор)-1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t>1.10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226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42A49">
              <w:rPr>
                <w:rFonts w:eastAsia="Calibri"/>
              </w:rPr>
              <w:t xml:space="preserve">Ноутбук  1 Проектор -1, Магнитофон - 1, Колонки  2,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11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t>1.11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228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>Проектор -1 Ноутбук 1 Принтер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62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53,6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084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t>1.12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229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Комплект № 6 учебно-лабораторного оборудования (ноутбук, акустические колонки, документ - камера)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Комплект № 2 учебно-лабораторного оборудования (проектор, интерактивная доска)-1,Глобус-1 МФУ - 1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61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54,5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59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t>1.13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Глобус</w:t>
            </w:r>
            <w:r w:rsidRPr="00542A49">
              <w:rPr>
                <w:rFonts w:eastAsia="Calibri"/>
              </w:rPr>
              <w:tab/>
              <w:t xml:space="preserve">1 Колонки -2 Ноутбук 1 Принтер  - 1 МФУ-1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Комплект №2 учебно-лабораторного оборудования (Проектор, интерактивная доска)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52,3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35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lastRenderedPageBreak/>
              <w:t>1.14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320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Колонки – 2; МФУ - 1 Ноутбук 1 Глобус-1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Комплект № 2 учебно-лабораторного оборудования (проектор, интерактивная доска)-1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554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t>1.15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321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Экран - 1 Колонки  2 Проектор - 1 Ноутбук -1 МФУ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5а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4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t>1.16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t>Кабинет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322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3-х </w:t>
            </w:r>
            <w:proofErr w:type="spellStart"/>
            <w:r w:rsidRPr="00542A49">
              <w:rPr>
                <w:rFonts w:eastAsia="Calibri"/>
              </w:rPr>
              <w:t>секц</w:t>
            </w:r>
            <w:proofErr w:type="spellEnd"/>
            <w:r w:rsidRPr="00542A49">
              <w:rPr>
                <w:rFonts w:eastAsia="Calibri"/>
              </w:rPr>
              <w:t>. -1; Часы настенные -1 Термометр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с наклоном, ростовая15; Стул учен</w:t>
            </w:r>
            <w:proofErr w:type="gramStart"/>
            <w:r w:rsidRPr="00542A49">
              <w:rPr>
                <w:rFonts w:eastAsia="Calibri"/>
              </w:rPr>
              <w:t>.р</w:t>
            </w:r>
            <w:proofErr w:type="gramEnd"/>
            <w:r w:rsidRPr="00542A49">
              <w:rPr>
                <w:rFonts w:eastAsia="Calibri"/>
              </w:rPr>
              <w:t>егул.-30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Стеллаж с полками для класса начальной школы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 Раковина с тумбой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Ноутбук  1 МФУ - 1 Музыкальный центр -1 Глобус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1.17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Экран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34,1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1.18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-1; Принтер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35,1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1.19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1.20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иностранного языка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>Ноутбук  1 Проектор -1  Экран -1; Колонки -2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34,1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1.21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</w:pPr>
            <w:r w:rsidRPr="00542A49">
              <w:t>Сенсорная комната для начальных классов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Стенка-</w:t>
            </w:r>
            <w:r w:rsidRPr="00542A49">
              <w:rPr>
                <w:rFonts w:eastAsia="Calibri"/>
              </w:rPr>
              <w:t>1 Стол 1</w:t>
            </w:r>
            <w:r>
              <w:rPr>
                <w:rFonts w:eastAsia="Calibri"/>
              </w:rPr>
              <w:t>-</w:t>
            </w:r>
            <w:r w:rsidRPr="00542A49">
              <w:rPr>
                <w:rFonts w:eastAsia="Calibri"/>
              </w:rPr>
              <w:t>местный</w:t>
            </w:r>
            <w:r w:rsidRPr="00542A49">
              <w:rPr>
                <w:rFonts w:eastAsia="Calibri"/>
              </w:rPr>
              <w:tab/>
              <w:t xml:space="preserve">4 Часы </w:t>
            </w:r>
            <w:r>
              <w:rPr>
                <w:rFonts w:eastAsia="Calibri"/>
              </w:rPr>
              <w:t>-</w:t>
            </w:r>
            <w:r w:rsidRPr="00542A49">
              <w:rPr>
                <w:rFonts w:eastAsia="Calibri"/>
              </w:rPr>
              <w:t>1  Термометр</w:t>
            </w:r>
            <w:r>
              <w:rPr>
                <w:rFonts w:eastAsia="Calibri"/>
              </w:rPr>
              <w:t>-</w:t>
            </w:r>
            <w:r w:rsidRPr="00542A49">
              <w:rPr>
                <w:rFonts w:eastAsia="Calibri"/>
              </w:rPr>
              <w:t>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</w:t>
            </w:r>
            <w:r w:rsidRPr="00542A49">
              <w:rPr>
                <w:rFonts w:eastAsia="Calibri"/>
              </w:rPr>
              <w:tab/>
              <w:t>1  Домашний кинотеатр</w:t>
            </w:r>
            <w:r w:rsidRPr="00542A49">
              <w:rPr>
                <w:rFonts w:eastAsia="Calibri"/>
              </w:rPr>
              <w:tab/>
              <w:t>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42A49">
              <w:rPr>
                <w:rFonts w:eastAsia="Calibri"/>
              </w:rPr>
              <w:t>Фибероптическое</w:t>
            </w:r>
            <w:proofErr w:type="spellEnd"/>
            <w:r w:rsidRPr="00542A49">
              <w:rPr>
                <w:rFonts w:eastAsia="Calibri"/>
              </w:rPr>
              <w:t xml:space="preserve"> волокно бокового свечения Звездный дождь 100 с источником света 1 Мягкий пуфик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Мат напольный</w:t>
            </w:r>
            <w:r w:rsidRPr="00542A49">
              <w:rPr>
                <w:rFonts w:eastAsia="Calibri"/>
              </w:rPr>
              <w:tab/>
              <w:t>1 Ребристая дорожка (массажная)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Световой стол 1 Комплект лабиринтов для развития моторики  1 Двухсторонняя панель для игровых зон</w:t>
            </w:r>
            <w:r w:rsidRPr="00542A49">
              <w:rPr>
                <w:rFonts w:eastAsia="Calibri"/>
              </w:rPr>
              <w:tab/>
              <w:t>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Зеркальный обман (колба 1м высотой)  1 Стул   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Настенное интерактивное панно Бесконечность 40 с ПДУ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34,7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54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lastRenderedPageBreak/>
              <w:t>1.22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</w:pPr>
            <w:r w:rsidRPr="00542A49">
              <w:t>Мобильный класс для начальной школы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ученический  12 Стул ученический 24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Комплект № 2,8 учебно-лабораторного оборудования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(База для перемещения, подзарядки и хранения оборудования, </w:t>
            </w:r>
            <w:proofErr w:type="spellStart"/>
            <w:r w:rsidRPr="00542A49">
              <w:rPr>
                <w:rFonts w:eastAsia="Calibri"/>
              </w:rPr>
              <w:t>Нетбук</w:t>
            </w:r>
            <w:proofErr w:type="spellEnd"/>
            <w:r w:rsidRPr="00542A49">
              <w:rPr>
                <w:rFonts w:eastAsia="Calibri"/>
              </w:rPr>
              <w:t xml:space="preserve"> обучающегося – 26) 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Микроскоп- 10, Модульная система -13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36,4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1.23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Помещения для занятий физической культурой и спортом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42A49">
              <w:rPr>
                <w:rFonts w:eastAsia="Calibri"/>
                <w:u w:val="single"/>
              </w:rPr>
              <w:t>Спортивный зал (средний) № 112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Ноутбук -1 Принтер -1 Ксерокс-1 Колонки -2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Сетка волейбольная- 2, Щит баскетбольный – 2+6 </w:t>
            </w:r>
            <w:r w:rsidRPr="00542A49">
              <w:rPr>
                <w:rFonts w:eastAsia="Calibri"/>
                <w:bCs/>
              </w:rPr>
              <w:t xml:space="preserve">Мячи (футбольные, баскетбольные, волейбольные); </w:t>
            </w:r>
            <w:r w:rsidRPr="00542A49">
              <w:rPr>
                <w:rFonts w:eastAsia="Calibri"/>
              </w:rPr>
              <w:t>Скамейки 10.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94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286,8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1.24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Помещения для занятий физической культурой и спортом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42A49">
              <w:rPr>
                <w:rFonts w:eastAsia="Calibri"/>
                <w:u w:val="single"/>
              </w:rPr>
              <w:t>Спортивный зал (малый) № 225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Зеркала – 11 Термометр  1  Шведская стенка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>Скамейка 4 Маты гимнастические 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60,6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8"/>
        </w:trPr>
        <w:tc>
          <w:tcPr>
            <w:tcW w:w="97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b/>
                <w:i/>
              </w:rPr>
              <w:t>2. Основное общее образование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Колонки - 2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Интерактивная приставка - 1 МФУ - 1 Компьютер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73,4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41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Принтер -1 Экран-1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51,7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МФУ - 1Экран 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Принтер -1 Экран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Экран-1 Колонки 1МФУ - 1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</w:t>
            </w:r>
            <w:r w:rsidRPr="00542A49">
              <w:rPr>
                <w:rFonts w:eastAsia="Calibri"/>
              </w:rPr>
              <w:lastRenderedPageBreak/>
              <w:t>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lastRenderedPageBreak/>
              <w:t>Кабинет № 217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Принтер -2 Экран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№ 31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2.7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русского языка и литературы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Телевизор -1 Музыкальный центр, проигрыватель 1 </w:t>
            </w:r>
            <w:proofErr w:type="gramStart"/>
            <w:r w:rsidRPr="00542A49">
              <w:rPr>
                <w:rFonts w:eastAsia="Calibri"/>
              </w:rPr>
              <w:t>Акустическая</w:t>
            </w:r>
            <w:proofErr w:type="gramEnd"/>
            <w:r w:rsidRPr="00542A49">
              <w:rPr>
                <w:rFonts w:eastAsia="Calibri"/>
              </w:rPr>
              <w:t xml:space="preserve"> система-1  Видеомагнитофон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55,3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42A49">
              <w:rPr>
                <w:rFonts w:eastAsia="Calibri"/>
              </w:rPr>
              <w:t xml:space="preserve">Телевизор 1 Приставка - 1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51,7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Колонки -2 Магнитофон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51,7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Ноутбук  1 Проектор -1 Экран -1 МФУ 1 Колонки  2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54,7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истории и обществознания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</w:t>
            </w:r>
            <w:proofErr w:type="gramStart"/>
            <w:r w:rsidRPr="00542A49">
              <w:rPr>
                <w:rFonts w:eastAsia="Calibri"/>
              </w:rPr>
              <w:t>Интерактивная</w:t>
            </w:r>
            <w:proofErr w:type="gramEnd"/>
            <w:r w:rsidRPr="00542A49">
              <w:rPr>
                <w:rFonts w:eastAsia="Calibri"/>
              </w:rPr>
              <w:t xml:space="preserve"> пристав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Кафедра 1Музыкальный центр-1 МФУ –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73,2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истории и </w:t>
            </w:r>
            <w:r w:rsidRPr="00542A49">
              <w:rPr>
                <w:rFonts w:eastAsia="Calibri"/>
              </w:rPr>
              <w:lastRenderedPageBreak/>
              <w:t>обществознания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lastRenderedPageBreak/>
              <w:t>Кабинет № 202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-1Комплект карт-1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lastRenderedPageBreak/>
              <w:t>S</w:t>
            </w:r>
            <w:r w:rsidRPr="00542A49">
              <w:t xml:space="preserve"> 54,8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2.15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истории и обществознания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Принтер -1; Кафедра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53,5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географии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-1; Комплект карт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51,5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Экран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34,1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-1; Принтер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35,1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2.19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-1; Принтер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иностранного языка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>Ноутбук  1 Проектор -1  Экран -1; Колонки -2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34,1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33,6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музыки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u w:val="single"/>
              </w:rPr>
              <w:t>Кабинет музыки № 223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Проектор -1  Экран -1; Принтер -1 Компьютер в сборе 1 Магнитофон – 1; Микрофон проводной 1 Пианино -1 Костюмы и реквизит 20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lastRenderedPageBreak/>
              <w:t>S</w:t>
            </w:r>
            <w:r w:rsidRPr="00542A49">
              <w:t xml:space="preserve"> 52,1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2.24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</w:t>
            </w:r>
            <w:proofErr w:type="gramStart"/>
            <w:r w:rsidRPr="00542A49">
              <w:rPr>
                <w:rFonts w:eastAsia="Calibri"/>
              </w:rPr>
              <w:t>ИЗО</w:t>
            </w:r>
            <w:proofErr w:type="gramEnd"/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ИЗО № 227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одноместная- 30,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70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56,3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физики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демонстрационный физический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-1; Принтер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Весы с гир-16  Тележка </w:t>
            </w:r>
            <w:proofErr w:type="spellStart"/>
            <w:r w:rsidRPr="00542A49">
              <w:rPr>
                <w:rFonts w:eastAsia="Calibri"/>
              </w:rPr>
              <w:t>легкоподъемная</w:t>
            </w:r>
            <w:proofErr w:type="spellEnd"/>
            <w:r w:rsidRPr="00542A49">
              <w:rPr>
                <w:rFonts w:eastAsia="Calibri"/>
              </w:rPr>
              <w:t xml:space="preserve"> с принадл.1 Вольтметр лабораторный  5 Набор тел равной массы- 1 Трубка Ньютона 1  Видеофильмы-6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Мобильный класс -1 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68,6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20,0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Учебно-лабораторный кабинет физики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демонстрационный физический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Интерактивная доска -1; Принтер -1 Колонки -2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Комплекты по ГИА по физике  2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42,41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68,2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68,2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химии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демонстрационный химический - 1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Интерактивная доска -1; Колонки -2  МФУ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42A49">
              <w:rPr>
                <w:rFonts w:eastAsia="Calibri"/>
              </w:rPr>
              <w:t xml:space="preserve">Шкаф вытяжной-1 Сейф-1 Методический, раздаточный материал Наглядные пособия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№45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73,4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№44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15,6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биологии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демонстрационный - 1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Компьютер -1; Проектор -1; Колонки -2; Принтер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биологии  1 Микроскоп  33 Наглядные пособия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53,0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16,3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2.29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ОБЖ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Ноутбук -1; Проектор -1; Принтер 1;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Стеллаж со стеклдверц-5 Стрелковое оружие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lastRenderedPageBreak/>
              <w:t xml:space="preserve">3 </w:t>
            </w:r>
            <w:r w:rsidRPr="00542A49">
              <w:rPr>
                <w:rFonts w:eastAsia="Calibri"/>
              </w:rPr>
              <w:t>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№ 29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rPr>
                <w:lang w:val="en-US"/>
              </w:rPr>
              <w:t xml:space="preserve"> 71,7</w:t>
            </w:r>
            <w:r w:rsidRPr="00542A49">
              <w:rPr>
                <w:rFonts w:eastAsia="Calibri"/>
                <w:lang w:val="en-US"/>
              </w:rPr>
              <w:t xml:space="preserve"> </w:t>
            </w:r>
            <w:r w:rsidRPr="00542A49">
              <w:rPr>
                <w:rFonts w:eastAsia="Calibri"/>
              </w:rPr>
              <w:t>м</w:t>
            </w:r>
            <w:r w:rsidRPr="00542A49">
              <w:rPr>
                <w:rFonts w:eastAsia="Calibri"/>
                <w:vertAlign w:val="superscript"/>
                <w:lang w:val="en-US"/>
              </w:rPr>
              <w:t>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№ 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rPr>
                <w:lang w:val="en-US"/>
              </w:rPr>
              <w:t xml:space="preserve"> 8,8</w:t>
            </w:r>
            <w:r w:rsidRPr="00542A49">
              <w:rPr>
                <w:rFonts w:eastAsia="Calibri"/>
                <w:lang w:val="en-US"/>
              </w:rPr>
              <w:t xml:space="preserve"> </w:t>
            </w:r>
            <w:r w:rsidRPr="00542A49">
              <w:rPr>
                <w:rFonts w:eastAsia="Calibri"/>
              </w:rPr>
              <w:t>м</w:t>
            </w:r>
            <w:r w:rsidRPr="00542A49">
              <w:rPr>
                <w:rFonts w:eastAsia="Calibri"/>
                <w:vertAlign w:val="superscript"/>
                <w:lang w:val="en-US"/>
              </w:rPr>
              <w:t>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lastRenderedPageBreak/>
              <w:t>№ 31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rPr>
                <w:lang w:val="en-US"/>
              </w:rPr>
              <w:t xml:space="preserve"> 9,1</w:t>
            </w:r>
            <w:r w:rsidRPr="00542A49">
              <w:rPr>
                <w:rFonts w:eastAsia="Calibri"/>
                <w:lang w:val="en-US"/>
              </w:rPr>
              <w:t xml:space="preserve"> </w:t>
            </w:r>
            <w:r w:rsidRPr="00542A49">
              <w:rPr>
                <w:rFonts w:eastAsia="Calibri"/>
              </w:rPr>
              <w:t>м</w:t>
            </w:r>
            <w:r w:rsidRPr="00542A49">
              <w:rPr>
                <w:rFonts w:eastAsia="Calibri"/>
                <w:vertAlign w:val="superscript"/>
                <w:lang w:val="en-US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2.30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информатики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информатики № 309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</w:t>
            </w:r>
            <w:proofErr w:type="spellStart"/>
            <w:r w:rsidRPr="00542A49">
              <w:rPr>
                <w:rFonts w:eastAsia="Calibri"/>
              </w:rPr>
              <w:t>магнитно</w:t>
            </w:r>
            <w:proofErr w:type="spellEnd"/>
            <w:r w:rsidRPr="00542A49">
              <w:rPr>
                <w:rFonts w:eastAsia="Calibri"/>
              </w:rPr>
              <w:t>–маркерная -1,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8, стул ученический регул -16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компьютерный-15 Стул компьютерный - 15 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Моноблок - 1 МФУ  -1; Проектор -1;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(ученический) -15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69,5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информатики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информатики № 311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</w:t>
            </w:r>
            <w:proofErr w:type="spellStart"/>
            <w:r w:rsidRPr="00542A49">
              <w:rPr>
                <w:rFonts w:eastAsia="Calibri"/>
              </w:rPr>
              <w:t>магнитно</w:t>
            </w:r>
            <w:proofErr w:type="spellEnd"/>
            <w:r w:rsidRPr="00542A49">
              <w:rPr>
                <w:rFonts w:eastAsia="Calibri"/>
              </w:rPr>
              <w:t>–маркерная -1,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8, стул ученический регул -16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компьютерный-15 Стул компьютерный - 15 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Моноблок - 1 МФУ  -1; Проектор -1;  Принтер -1;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Ноутбук (ученический) -15;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72,9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Учебно-лабораторный кабинет технологии  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(для мальчиков)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101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-1; Проектор -1;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Верстак</w:t>
            </w:r>
            <w:r w:rsidRPr="00542A49">
              <w:rPr>
                <w:rFonts w:eastAsia="Calibri"/>
              </w:rPr>
              <w:tab/>
              <w:t xml:space="preserve"> 20 Табурет  20 Станок токарный по дереву -1 Станок настольно-сверлильный 1 Токарный станок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66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74,8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67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17,2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2.32</w:t>
            </w:r>
          </w:p>
        </w:tc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Учебно-лабораторный кабинет технологии 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(для девочек)</w:t>
            </w:r>
          </w:p>
        </w:tc>
        <w:tc>
          <w:tcPr>
            <w:tcW w:w="6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103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6-ти местный учен-5 Стул офисный 22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угловой–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-1; Проектор -1; Принтер 1;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 со </w:t>
            </w:r>
            <w:proofErr w:type="spellStart"/>
            <w:r w:rsidRPr="00542A49">
              <w:rPr>
                <w:rFonts w:eastAsia="Calibri"/>
              </w:rPr>
              <w:t>стекл</w:t>
            </w:r>
            <w:proofErr w:type="spellEnd"/>
            <w:r w:rsidRPr="00542A49">
              <w:rPr>
                <w:rFonts w:eastAsia="Calibri"/>
              </w:rPr>
              <w:t>. -6 Плита электрическая-1; Тумба большая (на кухне) -3  Холодильник - 1;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закройщика  1 Машинка швейная 14 Утюг 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Гладильная доска -1 </w:t>
            </w: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69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52,9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68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17,1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Помещения для занятий физической культурой и спортом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42A49">
              <w:rPr>
                <w:rFonts w:eastAsia="Calibri"/>
                <w:u w:val="single"/>
              </w:rPr>
              <w:t>Спортивный зал (большой) № 124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Ноутбук -1 Принтер -1 Ксерокс-1 Колонки -2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 xml:space="preserve">Щит баскетбольный- 3  корзины баскетбольные-8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Табло -2 Мячи (футбольные, баскетбольные, волейбольные); Сетки на ворота-2; Маты -8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Обручи -25 Скакалки -40 Коврик туристич-10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  <w:bCs/>
              </w:rPr>
              <w:t>Шахматы -10 Скамейки 31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440,0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Помещения для занятий физической культурой и спортом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42A49">
              <w:rPr>
                <w:rFonts w:eastAsia="Calibri"/>
                <w:u w:val="single"/>
              </w:rPr>
              <w:t>Спортивный зал (средний) № 112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Ноутбук -1 Принтер -1 Ксерокс-1 Колонки -2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Сетка волейбольная- 2, Щит баскетбольный – 2+6 </w:t>
            </w:r>
            <w:r w:rsidRPr="00542A49">
              <w:rPr>
                <w:rFonts w:eastAsia="Calibri"/>
                <w:bCs/>
              </w:rPr>
              <w:t xml:space="preserve">Мячи (футбольные, баскетбольные, волейбольные); </w:t>
            </w:r>
            <w:r w:rsidRPr="00542A49">
              <w:rPr>
                <w:rFonts w:eastAsia="Calibri"/>
              </w:rPr>
              <w:t>Скамейки 10.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94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286,8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24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eastAsia="Calibri"/>
              </w:rPr>
            </w:pPr>
            <w:r w:rsidRPr="00542A49">
              <w:t>2.36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внеурочной деятельности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104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передвижная,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Ноутбук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70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54,8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2.37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</w:t>
            </w:r>
            <w:r w:rsidRPr="00542A49">
              <w:rPr>
                <w:rFonts w:eastAsia="Calibri"/>
              </w:rPr>
              <w:lastRenderedPageBreak/>
              <w:t>внеурочной деятельности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lastRenderedPageBreak/>
              <w:t>Кабинет № 105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компьютерный-14 Стул ученический 14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6-ти местный - 3  Шкафы комбинированные -3,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Графическая станция – 5; Компьютер 2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№ 64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53,3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A49">
              <w:lastRenderedPageBreak/>
              <w:t>2.38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ind w:firstLine="79"/>
            </w:pPr>
            <w:r w:rsidRPr="00542A49">
              <w:rPr>
                <w:rFonts w:eastAsia="Calibri"/>
              </w:rPr>
              <w:t>Кабинет внеурочной деятельности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 xml:space="preserve">Кабинет № 116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Раковина с тумбой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Стенка для класса начальной школы - 1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31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55,9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115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542A49">
              <w:t>2.39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</w:pPr>
            <w:r w:rsidRPr="00542A49">
              <w:rPr>
                <w:rFonts w:eastAsia="Calibri"/>
              </w:rPr>
              <w:t>Кабинет внеурочной деятельности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-3.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4"/>
        </w:trPr>
        <w:tc>
          <w:tcPr>
            <w:tcW w:w="97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b/>
                <w:i/>
              </w:rPr>
              <w:t>3. Среднее общее образование</w:t>
            </w:r>
          </w:p>
        </w:tc>
      </w:tr>
      <w:tr w:rsidR="00A54ADD" w:rsidRPr="00542A49" w:rsidTr="00CD4C2E">
        <w:trPr>
          <w:trHeight w:val="115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Колонки - 2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Интерактивная приставка - 1 МФУ - 1 Компьютер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73,4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Экран-1 Колонки 1МФУ - 1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52,0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математики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5-ти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 Стенды 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Принтер -2 Экран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русского языка и литературы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Телевизор -1 Музыкальный центр, проигрыватель 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42A49">
              <w:rPr>
                <w:rFonts w:eastAsia="Calibri"/>
              </w:rPr>
              <w:t>Акустическая</w:t>
            </w:r>
            <w:proofErr w:type="gramEnd"/>
            <w:r w:rsidRPr="00542A49">
              <w:rPr>
                <w:rFonts w:eastAsia="Calibri"/>
              </w:rPr>
              <w:t xml:space="preserve"> система-1  Видеомагнитофон -1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17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55,3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Принтер -1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Колонки -2 Магнитофон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51,7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русского языка и литературы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314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Ноутбук  1 Проектор -1 Экран -1 МФУ 1 Колонки  2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51,4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3.7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истории и обществознания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 Принтер -1; Кафедра 1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53,5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204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-1; Принтер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50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35,1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210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2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29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55,2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Кабинет иностранного языка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 Экран -1; Принтер -1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54,6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Кабинет иностранного языка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12, стул ученический регул -24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Шкафы комбинированные -3, раздаточный материал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>Ноутбук  1 Проектор -1  Экран -1; Колонки -2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34,1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Учебно-лабораторный кабинет физики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демонстрационный физический 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Ноутбук  1 Проектор -1 Интерактивная доска -1; Принтер -1 Колонки -2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Комплекты по ГИА по физике  2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42,41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68,2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41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68,2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химии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№ 301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Стол демонстрационный химический - 1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 1 Проектор -1 Интерактивная доска -1; Колонки -2  МФУ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42A49">
              <w:rPr>
                <w:rFonts w:eastAsia="Calibri"/>
              </w:rPr>
              <w:t xml:space="preserve">Шкаф вытяжной-1 Сейф-1 Методический, раздаточный материал Наглядные пособия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№45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73,4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№44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15,6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Учебно-лабораторный </w:t>
            </w:r>
            <w:r w:rsidRPr="00542A49">
              <w:rPr>
                <w:rFonts w:eastAsia="Calibri"/>
              </w:rPr>
              <w:lastRenderedPageBreak/>
              <w:t>кабинет ОБЖ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lastRenderedPageBreak/>
              <w:t>Кабинет № 308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Доска 3-х секционная,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Парта ростовая 15, стул ученический регул -30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-1; Проектор -1; Принтер 1; Экран -1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Стеллаж со стеклдверц-5 Стрелковое оружие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lastRenderedPageBreak/>
              <w:t xml:space="preserve">3 </w:t>
            </w:r>
            <w:r w:rsidRPr="00542A49">
              <w:rPr>
                <w:rFonts w:eastAsia="Calibri"/>
              </w:rPr>
              <w:t>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№ 29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val="en-US"/>
              </w:rPr>
            </w:pPr>
            <w:r w:rsidRPr="00542A49">
              <w:rPr>
                <w:rFonts w:eastAsia="Calibri"/>
                <w:lang w:val="en-US"/>
              </w:rPr>
              <w:lastRenderedPageBreak/>
              <w:t>S</w:t>
            </w:r>
            <w:r w:rsidRPr="00542A49">
              <w:rPr>
                <w:lang w:val="en-US"/>
              </w:rPr>
              <w:t xml:space="preserve"> 71,7</w:t>
            </w:r>
            <w:r w:rsidRPr="00542A49">
              <w:rPr>
                <w:rFonts w:eastAsia="Calibri"/>
                <w:lang w:val="en-US"/>
              </w:rPr>
              <w:t xml:space="preserve"> </w:t>
            </w:r>
            <w:r w:rsidRPr="00542A49">
              <w:rPr>
                <w:rFonts w:eastAsia="Calibri"/>
              </w:rPr>
              <w:t>м</w:t>
            </w:r>
            <w:r w:rsidRPr="00542A49">
              <w:rPr>
                <w:rFonts w:eastAsia="Calibri"/>
                <w:vertAlign w:val="superscript"/>
                <w:lang w:val="en-US"/>
              </w:rPr>
              <w:t>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№ 30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rPr>
                <w:lang w:val="en-US"/>
              </w:rPr>
              <w:t xml:space="preserve"> 8,8</w:t>
            </w:r>
            <w:r w:rsidRPr="00542A49">
              <w:rPr>
                <w:rFonts w:eastAsia="Calibri"/>
                <w:lang w:val="en-US"/>
              </w:rPr>
              <w:t xml:space="preserve"> </w:t>
            </w:r>
            <w:r w:rsidRPr="00542A49">
              <w:rPr>
                <w:rFonts w:eastAsia="Calibri"/>
              </w:rPr>
              <w:t>м</w:t>
            </w:r>
            <w:r w:rsidRPr="00542A49">
              <w:rPr>
                <w:rFonts w:eastAsia="Calibri"/>
                <w:vertAlign w:val="superscript"/>
                <w:lang w:val="en-US"/>
              </w:rPr>
              <w:t>2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№ 31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rPr>
                <w:lang w:val="en-US"/>
              </w:rPr>
              <w:t xml:space="preserve"> 9,1</w:t>
            </w:r>
            <w:r w:rsidRPr="00542A49">
              <w:rPr>
                <w:rFonts w:eastAsia="Calibri"/>
                <w:lang w:val="en-US"/>
              </w:rPr>
              <w:t xml:space="preserve"> </w:t>
            </w:r>
            <w:r w:rsidRPr="00542A49">
              <w:rPr>
                <w:rFonts w:eastAsia="Calibri"/>
              </w:rPr>
              <w:t>м</w:t>
            </w:r>
            <w:r w:rsidRPr="00542A49">
              <w:rPr>
                <w:rFonts w:eastAsia="Calibri"/>
                <w:vertAlign w:val="superscript"/>
                <w:lang w:val="en-US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lastRenderedPageBreak/>
              <w:t>3.15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информатики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информатики № 309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</w:t>
            </w:r>
            <w:proofErr w:type="spellStart"/>
            <w:r w:rsidRPr="00542A49">
              <w:rPr>
                <w:rFonts w:eastAsia="Calibri"/>
              </w:rPr>
              <w:t>магнитно</w:t>
            </w:r>
            <w:proofErr w:type="spellEnd"/>
            <w:r w:rsidRPr="00542A49">
              <w:rPr>
                <w:rFonts w:eastAsia="Calibri"/>
              </w:rPr>
              <w:t>–маркерная -1,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8, стул ученический регул -16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компьютерный-15 Стул компьютерный - 15 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Моноблок - 1 МФУ  -1; Проектор -1;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Ноутбук (ученический) -15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69,5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Учебно-лабораторный кабинет информатики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  <w:u w:val="single"/>
              </w:rPr>
              <w:t>Кабинет информатики № 311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Доска </w:t>
            </w:r>
            <w:proofErr w:type="spellStart"/>
            <w:r w:rsidRPr="00542A49">
              <w:rPr>
                <w:rFonts w:eastAsia="Calibri"/>
              </w:rPr>
              <w:t>магнитно</w:t>
            </w:r>
            <w:proofErr w:type="spellEnd"/>
            <w:r w:rsidRPr="00542A49">
              <w:rPr>
                <w:rFonts w:eastAsia="Calibri"/>
              </w:rPr>
              <w:t>–маркерная -1, Часы-1, Термометр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>Парта ростовая 8, стул ученический регул -16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компьютерный-15 Стул компьютерный - 15 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Моноблок - 1 МФУ  -1; Проектор -1;  Принтер -1;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42A49">
              <w:rPr>
                <w:rFonts w:eastAsia="Calibri"/>
              </w:rPr>
              <w:t xml:space="preserve">Ноутбук (ученический) -15;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33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72,9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  <w:tr w:rsidR="00A54ADD" w:rsidRPr="00542A49" w:rsidTr="00CD4C2E">
        <w:trPr>
          <w:trHeight w:val="2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3.17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Помещения для занятий физической культурой и спортом 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42A49">
              <w:rPr>
                <w:rFonts w:eastAsia="Calibri"/>
                <w:u w:val="single"/>
              </w:rPr>
              <w:t>Спортивный зал (большой) № 124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Стол учительский – 1, Офисное кресло -1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</w:rPr>
              <w:t xml:space="preserve">Шкафы комбинированные -3, Стенды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Ноутбук -1 Принтер -1 Ксерокс-1 Колонки -2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 xml:space="preserve">Щит баскетбольный- 3  корзины баскетбольные-8 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Табло -2 Мячи (футбольные, баскетбольные, волейбольные); Сетки на ворота-2; Маты -8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42A49">
              <w:rPr>
                <w:rFonts w:eastAsia="Calibri"/>
                <w:bCs/>
              </w:rPr>
              <w:t>Обручи -25 Скакалки -40 Коврик туристич-10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42A49">
              <w:rPr>
                <w:rFonts w:eastAsia="Calibri"/>
                <w:bCs/>
              </w:rPr>
              <w:t>Шахматы -10 Скамейки 31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1 этаж</w:t>
            </w:r>
          </w:p>
          <w:p w:rsidR="00A54ADD" w:rsidRPr="00542A49" w:rsidRDefault="00A54ADD" w:rsidP="00CD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</w:rPr>
              <w:t>№ 1</w:t>
            </w:r>
          </w:p>
          <w:p w:rsidR="00A54ADD" w:rsidRPr="00542A49" w:rsidRDefault="00A54ADD" w:rsidP="00CD4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A49">
              <w:rPr>
                <w:rFonts w:eastAsia="Calibri"/>
                <w:lang w:val="en-US"/>
              </w:rPr>
              <w:t>S</w:t>
            </w:r>
            <w:r w:rsidRPr="00542A49">
              <w:t xml:space="preserve"> 440,0</w:t>
            </w:r>
            <w:r w:rsidRPr="00542A49">
              <w:rPr>
                <w:rFonts w:eastAsia="Calibri"/>
              </w:rPr>
              <w:t xml:space="preserve"> м</w:t>
            </w:r>
            <w:r w:rsidRPr="00542A49">
              <w:rPr>
                <w:rFonts w:eastAsia="Calibri"/>
                <w:vertAlign w:val="superscript"/>
              </w:rPr>
              <w:t>2</w:t>
            </w:r>
          </w:p>
        </w:tc>
      </w:tr>
    </w:tbl>
    <w:p w:rsidR="00A54ADD" w:rsidRPr="00A54ADD" w:rsidRDefault="00A54ADD">
      <w:pPr>
        <w:rPr>
          <w:lang w:val="en-US"/>
        </w:rPr>
      </w:pPr>
    </w:p>
    <w:sectPr w:rsidR="00A54ADD" w:rsidRPr="00A54ADD" w:rsidSect="00B67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3"/>
    <w:rsid w:val="00015793"/>
    <w:rsid w:val="002D3A43"/>
    <w:rsid w:val="004F6F27"/>
    <w:rsid w:val="00506E24"/>
    <w:rsid w:val="00542A49"/>
    <w:rsid w:val="007C0F6A"/>
    <w:rsid w:val="008A184D"/>
    <w:rsid w:val="009E2D30"/>
    <w:rsid w:val="00A54ADD"/>
    <w:rsid w:val="00B675F5"/>
    <w:rsid w:val="00DF38F9"/>
    <w:rsid w:val="00E7348F"/>
    <w:rsid w:val="00F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9E2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9E2D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2D30"/>
  </w:style>
  <w:style w:type="paragraph" w:styleId="a5">
    <w:name w:val="footnote text"/>
    <w:basedOn w:val="a"/>
    <w:link w:val="a6"/>
    <w:rsid w:val="009E2D30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qFormat/>
    <w:rsid w:val="009E2D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qFormat/>
    <w:rsid w:val="009E2D30"/>
    <w:rPr>
      <w:rFonts w:cs="Times New Roman"/>
      <w:vertAlign w:val="superscript"/>
    </w:rPr>
  </w:style>
  <w:style w:type="paragraph" w:styleId="a8">
    <w:name w:val="Normal (Web)"/>
    <w:basedOn w:val="a"/>
    <w:qFormat/>
    <w:rsid w:val="009E2D30"/>
    <w:pPr>
      <w:spacing w:before="280" w:after="280"/>
    </w:pPr>
    <w:rPr>
      <w:color w:val="00000A"/>
    </w:rPr>
  </w:style>
  <w:style w:type="character" w:customStyle="1" w:styleId="a9">
    <w:name w:val="Верхний колонтитул Знак"/>
    <w:basedOn w:val="a0"/>
    <w:qFormat/>
    <w:rsid w:val="009E2D30"/>
  </w:style>
  <w:style w:type="character" w:customStyle="1" w:styleId="aa">
    <w:name w:val="Нижний колонтитул Знак"/>
    <w:basedOn w:val="a0"/>
    <w:qFormat/>
    <w:rsid w:val="009E2D30"/>
  </w:style>
  <w:style w:type="character" w:customStyle="1" w:styleId="-">
    <w:name w:val="Интернет-ссылка"/>
    <w:basedOn w:val="a0"/>
    <w:rsid w:val="009E2D30"/>
    <w:rPr>
      <w:color w:val="0000FF"/>
      <w:u w:val="single"/>
    </w:rPr>
  </w:style>
  <w:style w:type="character" w:customStyle="1" w:styleId="ab">
    <w:name w:val="Символ сноски"/>
    <w:qFormat/>
    <w:rsid w:val="009E2D30"/>
  </w:style>
  <w:style w:type="character" w:customStyle="1" w:styleId="ac">
    <w:name w:val="Привязка сноски"/>
    <w:rsid w:val="009E2D30"/>
    <w:rPr>
      <w:vertAlign w:val="superscript"/>
    </w:rPr>
  </w:style>
  <w:style w:type="character" w:customStyle="1" w:styleId="ad">
    <w:name w:val="Привязка концевой сноски"/>
    <w:rsid w:val="009E2D30"/>
    <w:rPr>
      <w:vertAlign w:val="superscript"/>
    </w:rPr>
  </w:style>
  <w:style w:type="character" w:customStyle="1" w:styleId="ae">
    <w:name w:val="Символы концевой сноски"/>
    <w:qFormat/>
    <w:rsid w:val="009E2D30"/>
  </w:style>
  <w:style w:type="paragraph" w:customStyle="1" w:styleId="10">
    <w:name w:val="Заголовок1"/>
    <w:basedOn w:val="a"/>
    <w:next w:val="af"/>
    <w:qFormat/>
    <w:rsid w:val="009E2D30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f">
    <w:name w:val="Body Text"/>
    <w:basedOn w:val="a"/>
    <w:link w:val="af0"/>
    <w:rsid w:val="009E2D30"/>
    <w:pPr>
      <w:spacing w:after="140" w:line="288" w:lineRule="auto"/>
    </w:pPr>
    <w:rPr>
      <w:rFonts w:ascii="Calibri" w:eastAsia="Calibri" w:hAnsi="Calibri" w:cs="Arial"/>
      <w:color w:val="00000A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9E2D30"/>
    <w:rPr>
      <w:rFonts w:ascii="Calibri" w:eastAsia="Calibri" w:hAnsi="Calibri" w:cs="Arial"/>
      <w:color w:val="00000A"/>
      <w:sz w:val="20"/>
      <w:szCs w:val="20"/>
      <w:lang w:eastAsia="ru-RU"/>
    </w:rPr>
  </w:style>
  <w:style w:type="paragraph" w:styleId="af1">
    <w:name w:val="List"/>
    <w:basedOn w:val="af"/>
    <w:rsid w:val="009E2D30"/>
    <w:rPr>
      <w:rFonts w:cs="Lucida Sans"/>
    </w:rPr>
  </w:style>
  <w:style w:type="paragraph" w:styleId="af2">
    <w:name w:val="caption"/>
    <w:basedOn w:val="a"/>
    <w:qFormat/>
    <w:rsid w:val="009E2D30"/>
    <w:pPr>
      <w:suppressLineNumbers/>
      <w:spacing w:before="120" w:after="120"/>
    </w:pPr>
    <w:rPr>
      <w:rFonts w:ascii="Calibri" w:eastAsia="Calibri" w:hAnsi="Calibri" w:cs="Lucida Sans"/>
      <w:i/>
      <w:iCs/>
      <w:color w:val="00000A"/>
    </w:rPr>
  </w:style>
  <w:style w:type="paragraph" w:styleId="11">
    <w:name w:val="index 1"/>
    <w:basedOn w:val="a"/>
    <w:next w:val="a"/>
    <w:autoRedefine/>
    <w:uiPriority w:val="99"/>
    <w:unhideWhenUsed/>
    <w:rsid w:val="009E2D30"/>
    <w:pPr>
      <w:ind w:left="200" w:hanging="200"/>
    </w:pPr>
    <w:rPr>
      <w:rFonts w:ascii="Calibri" w:eastAsia="Calibri" w:hAnsi="Calibri" w:cs="Arial"/>
      <w:color w:val="00000A"/>
      <w:sz w:val="20"/>
      <w:szCs w:val="20"/>
    </w:rPr>
  </w:style>
  <w:style w:type="paragraph" w:styleId="af3">
    <w:name w:val="index heading"/>
    <w:basedOn w:val="a"/>
    <w:qFormat/>
    <w:rsid w:val="009E2D30"/>
    <w:pPr>
      <w:suppressLineNumbers/>
    </w:pPr>
    <w:rPr>
      <w:rFonts w:ascii="Calibri" w:eastAsia="Calibri" w:hAnsi="Calibri" w:cs="Lucida Sans"/>
      <w:color w:val="00000A"/>
      <w:sz w:val="20"/>
      <w:szCs w:val="20"/>
    </w:rPr>
  </w:style>
  <w:style w:type="paragraph" w:styleId="af4">
    <w:name w:val="header"/>
    <w:basedOn w:val="a"/>
    <w:link w:val="12"/>
    <w:rsid w:val="009E2D30"/>
    <w:pPr>
      <w:tabs>
        <w:tab w:val="center" w:pos="4677"/>
        <w:tab w:val="right" w:pos="9355"/>
      </w:tabs>
    </w:pPr>
    <w:rPr>
      <w:rFonts w:ascii="Calibri" w:eastAsia="Calibri" w:hAnsi="Calibri" w:cs="Arial"/>
      <w:color w:val="00000A"/>
      <w:sz w:val="20"/>
      <w:szCs w:val="20"/>
    </w:rPr>
  </w:style>
  <w:style w:type="character" w:customStyle="1" w:styleId="12">
    <w:name w:val="Верхний колонтитул Знак1"/>
    <w:basedOn w:val="a0"/>
    <w:link w:val="af4"/>
    <w:rsid w:val="009E2D30"/>
    <w:rPr>
      <w:rFonts w:ascii="Calibri" w:eastAsia="Calibri" w:hAnsi="Calibri" w:cs="Arial"/>
      <w:color w:val="00000A"/>
      <w:sz w:val="20"/>
      <w:szCs w:val="20"/>
      <w:lang w:eastAsia="ru-RU"/>
    </w:rPr>
  </w:style>
  <w:style w:type="paragraph" w:styleId="af5">
    <w:name w:val="footer"/>
    <w:basedOn w:val="a"/>
    <w:link w:val="13"/>
    <w:rsid w:val="009E2D30"/>
    <w:pPr>
      <w:tabs>
        <w:tab w:val="center" w:pos="4677"/>
        <w:tab w:val="right" w:pos="9355"/>
      </w:tabs>
    </w:pPr>
    <w:rPr>
      <w:rFonts w:ascii="Calibri" w:eastAsia="Calibri" w:hAnsi="Calibri" w:cs="Arial"/>
      <w:color w:val="00000A"/>
      <w:sz w:val="20"/>
      <w:szCs w:val="20"/>
    </w:rPr>
  </w:style>
  <w:style w:type="character" w:customStyle="1" w:styleId="13">
    <w:name w:val="Нижний колонтитул Знак1"/>
    <w:basedOn w:val="a0"/>
    <w:link w:val="af5"/>
    <w:rsid w:val="009E2D30"/>
    <w:rPr>
      <w:rFonts w:ascii="Calibri" w:eastAsia="Calibri" w:hAnsi="Calibri" w:cs="Arial"/>
      <w:color w:val="00000A"/>
      <w:sz w:val="20"/>
      <w:szCs w:val="20"/>
      <w:lang w:eastAsia="ru-RU"/>
    </w:rPr>
  </w:style>
  <w:style w:type="character" w:customStyle="1" w:styleId="14">
    <w:name w:val="Текст выноски Знак1"/>
    <w:basedOn w:val="a0"/>
    <w:rsid w:val="009E2D30"/>
    <w:rPr>
      <w:rFonts w:ascii="Tahoma" w:hAnsi="Tahoma" w:cs="Tahoma"/>
      <w:color w:val="00000A"/>
      <w:sz w:val="16"/>
      <w:szCs w:val="16"/>
    </w:rPr>
  </w:style>
  <w:style w:type="character" w:customStyle="1" w:styleId="15">
    <w:name w:val="Текст сноски Знак1"/>
    <w:basedOn w:val="a0"/>
    <w:rsid w:val="009E2D30"/>
    <w:rPr>
      <w:color w:val="00000A"/>
    </w:rPr>
  </w:style>
  <w:style w:type="paragraph" w:customStyle="1" w:styleId="af6">
    <w:name w:val="Содержимое таблицы"/>
    <w:basedOn w:val="a"/>
    <w:qFormat/>
    <w:rsid w:val="009E2D30"/>
    <w:pPr>
      <w:suppressLineNumbers/>
    </w:pPr>
    <w:rPr>
      <w:rFonts w:ascii="Calibri" w:eastAsia="Calibri" w:hAnsi="Calibri" w:cs="Arial"/>
      <w:color w:val="00000A"/>
      <w:sz w:val="20"/>
      <w:szCs w:val="20"/>
    </w:rPr>
  </w:style>
  <w:style w:type="paragraph" w:customStyle="1" w:styleId="af7">
    <w:name w:val="Заголовок таблицы"/>
    <w:basedOn w:val="af6"/>
    <w:qFormat/>
    <w:rsid w:val="009E2D30"/>
    <w:pPr>
      <w:jc w:val="center"/>
    </w:pPr>
    <w:rPr>
      <w:b/>
      <w:bCs/>
    </w:rPr>
  </w:style>
  <w:style w:type="table" w:customStyle="1" w:styleId="16">
    <w:name w:val="Сетка таблицы1"/>
    <w:basedOn w:val="a1"/>
    <w:next w:val="af8"/>
    <w:uiPriority w:val="59"/>
    <w:locked/>
    <w:rsid w:val="009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9E2D3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f8">
    <w:name w:val="Table Grid"/>
    <w:basedOn w:val="a1"/>
    <w:uiPriority w:val="59"/>
    <w:rsid w:val="009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9E2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9E2D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2D30"/>
  </w:style>
  <w:style w:type="paragraph" w:styleId="a5">
    <w:name w:val="footnote text"/>
    <w:basedOn w:val="a"/>
    <w:link w:val="a6"/>
    <w:rsid w:val="009E2D30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qFormat/>
    <w:rsid w:val="009E2D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qFormat/>
    <w:rsid w:val="009E2D30"/>
    <w:rPr>
      <w:rFonts w:cs="Times New Roman"/>
      <w:vertAlign w:val="superscript"/>
    </w:rPr>
  </w:style>
  <w:style w:type="paragraph" w:styleId="a8">
    <w:name w:val="Normal (Web)"/>
    <w:basedOn w:val="a"/>
    <w:qFormat/>
    <w:rsid w:val="009E2D30"/>
    <w:pPr>
      <w:spacing w:before="280" w:after="280"/>
    </w:pPr>
    <w:rPr>
      <w:color w:val="00000A"/>
    </w:rPr>
  </w:style>
  <w:style w:type="character" w:customStyle="1" w:styleId="a9">
    <w:name w:val="Верхний колонтитул Знак"/>
    <w:basedOn w:val="a0"/>
    <w:qFormat/>
    <w:rsid w:val="009E2D30"/>
  </w:style>
  <w:style w:type="character" w:customStyle="1" w:styleId="aa">
    <w:name w:val="Нижний колонтитул Знак"/>
    <w:basedOn w:val="a0"/>
    <w:qFormat/>
    <w:rsid w:val="009E2D30"/>
  </w:style>
  <w:style w:type="character" w:customStyle="1" w:styleId="-">
    <w:name w:val="Интернет-ссылка"/>
    <w:basedOn w:val="a0"/>
    <w:rsid w:val="009E2D30"/>
    <w:rPr>
      <w:color w:val="0000FF"/>
      <w:u w:val="single"/>
    </w:rPr>
  </w:style>
  <w:style w:type="character" w:customStyle="1" w:styleId="ab">
    <w:name w:val="Символ сноски"/>
    <w:qFormat/>
    <w:rsid w:val="009E2D30"/>
  </w:style>
  <w:style w:type="character" w:customStyle="1" w:styleId="ac">
    <w:name w:val="Привязка сноски"/>
    <w:rsid w:val="009E2D30"/>
    <w:rPr>
      <w:vertAlign w:val="superscript"/>
    </w:rPr>
  </w:style>
  <w:style w:type="character" w:customStyle="1" w:styleId="ad">
    <w:name w:val="Привязка концевой сноски"/>
    <w:rsid w:val="009E2D30"/>
    <w:rPr>
      <w:vertAlign w:val="superscript"/>
    </w:rPr>
  </w:style>
  <w:style w:type="character" w:customStyle="1" w:styleId="ae">
    <w:name w:val="Символы концевой сноски"/>
    <w:qFormat/>
    <w:rsid w:val="009E2D30"/>
  </w:style>
  <w:style w:type="paragraph" w:customStyle="1" w:styleId="10">
    <w:name w:val="Заголовок1"/>
    <w:basedOn w:val="a"/>
    <w:next w:val="af"/>
    <w:qFormat/>
    <w:rsid w:val="009E2D30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f">
    <w:name w:val="Body Text"/>
    <w:basedOn w:val="a"/>
    <w:link w:val="af0"/>
    <w:rsid w:val="009E2D30"/>
    <w:pPr>
      <w:spacing w:after="140" w:line="288" w:lineRule="auto"/>
    </w:pPr>
    <w:rPr>
      <w:rFonts w:ascii="Calibri" w:eastAsia="Calibri" w:hAnsi="Calibri" w:cs="Arial"/>
      <w:color w:val="00000A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9E2D30"/>
    <w:rPr>
      <w:rFonts w:ascii="Calibri" w:eastAsia="Calibri" w:hAnsi="Calibri" w:cs="Arial"/>
      <w:color w:val="00000A"/>
      <w:sz w:val="20"/>
      <w:szCs w:val="20"/>
      <w:lang w:eastAsia="ru-RU"/>
    </w:rPr>
  </w:style>
  <w:style w:type="paragraph" w:styleId="af1">
    <w:name w:val="List"/>
    <w:basedOn w:val="af"/>
    <w:rsid w:val="009E2D30"/>
    <w:rPr>
      <w:rFonts w:cs="Lucida Sans"/>
    </w:rPr>
  </w:style>
  <w:style w:type="paragraph" w:styleId="af2">
    <w:name w:val="caption"/>
    <w:basedOn w:val="a"/>
    <w:qFormat/>
    <w:rsid w:val="009E2D30"/>
    <w:pPr>
      <w:suppressLineNumbers/>
      <w:spacing w:before="120" w:after="120"/>
    </w:pPr>
    <w:rPr>
      <w:rFonts w:ascii="Calibri" w:eastAsia="Calibri" w:hAnsi="Calibri" w:cs="Lucida Sans"/>
      <w:i/>
      <w:iCs/>
      <w:color w:val="00000A"/>
    </w:rPr>
  </w:style>
  <w:style w:type="paragraph" w:styleId="11">
    <w:name w:val="index 1"/>
    <w:basedOn w:val="a"/>
    <w:next w:val="a"/>
    <w:autoRedefine/>
    <w:uiPriority w:val="99"/>
    <w:unhideWhenUsed/>
    <w:rsid w:val="009E2D30"/>
    <w:pPr>
      <w:ind w:left="200" w:hanging="200"/>
    </w:pPr>
    <w:rPr>
      <w:rFonts w:ascii="Calibri" w:eastAsia="Calibri" w:hAnsi="Calibri" w:cs="Arial"/>
      <w:color w:val="00000A"/>
      <w:sz w:val="20"/>
      <w:szCs w:val="20"/>
    </w:rPr>
  </w:style>
  <w:style w:type="paragraph" w:styleId="af3">
    <w:name w:val="index heading"/>
    <w:basedOn w:val="a"/>
    <w:qFormat/>
    <w:rsid w:val="009E2D30"/>
    <w:pPr>
      <w:suppressLineNumbers/>
    </w:pPr>
    <w:rPr>
      <w:rFonts w:ascii="Calibri" w:eastAsia="Calibri" w:hAnsi="Calibri" w:cs="Lucida Sans"/>
      <w:color w:val="00000A"/>
      <w:sz w:val="20"/>
      <w:szCs w:val="20"/>
    </w:rPr>
  </w:style>
  <w:style w:type="paragraph" w:styleId="af4">
    <w:name w:val="header"/>
    <w:basedOn w:val="a"/>
    <w:link w:val="12"/>
    <w:rsid w:val="009E2D30"/>
    <w:pPr>
      <w:tabs>
        <w:tab w:val="center" w:pos="4677"/>
        <w:tab w:val="right" w:pos="9355"/>
      </w:tabs>
    </w:pPr>
    <w:rPr>
      <w:rFonts w:ascii="Calibri" w:eastAsia="Calibri" w:hAnsi="Calibri" w:cs="Arial"/>
      <w:color w:val="00000A"/>
      <w:sz w:val="20"/>
      <w:szCs w:val="20"/>
    </w:rPr>
  </w:style>
  <w:style w:type="character" w:customStyle="1" w:styleId="12">
    <w:name w:val="Верхний колонтитул Знак1"/>
    <w:basedOn w:val="a0"/>
    <w:link w:val="af4"/>
    <w:rsid w:val="009E2D30"/>
    <w:rPr>
      <w:rFonts w:ascii="Calibri" w:eastAsia="Calibri" w:hAnsi="Calibri" w:cs="Arial"/>
      <w:color w:val="00000A"/>
      <w:sz w:val="20"/>
      <w:szCs w:val="20"/>
      <w:lang w:eastAsia="ru-RU"/>
    </w:rPr>
  </w:style>
  <w:style w:type="paragraph" w:styleId="af5">
    <w:name w:val="footer"/>
    <w:basedOn w:val="a"/>
    <w:link w:val="13"/>
    <w:rsid w:val="009E2D30"/>
    <w:pPr>
      <w:tabs>
        <w:tab w:val="center" w:pos="4677"/>
        <w:tab w:val="right" w:pos="9355"/>
      </w:tabs>
    </w:pPr>
    <w:rPr>
      <w:rFonts w:ascii="Calibri" w:eastAsia="Calibri" w:hAnsi="Calibri" w:cs="Arial"/>
      <w:color w:val="00000A"/>
      <w:sz w:val="20"/>
      <w:szCs w:val="20"/>
    </w:rPr>
  </w:style>
  <w:style w:type="character" w:customStyle="1" w:styleId="13">
    <w:name w:val="Нижний колонтитул Знак1"/>
    <w:basedOn w:val="a0"/>
    <w:link w:val="af5"/>
    <w:rsid w:val="009E2D30"/>
    <w:rPr>
      <w:rFonts w:ascii="Calibri" w:eastAsia="Calibri" w:hAnsi="Calibri" w:cs="Arial"/>
      <w:color w:val="00000A"/>
      <w:sz w:val="20"/>
      <w:szCs w:val="20"/>
      <w:lang w:eastAsia="ru-RU"/>
    </w:rPr>
  </w:style>
  <w:style w:type="character" w:customStyle="1" w:styleId="14">
    <w:name w:val="Текст выноски Знак1"/>
    <w:basedOn w:val="a0"/>
    <w:rsid w:val="009E2D30"/>
    <w:rPr>
      <w:rFonts w:ascii="Tahoma" w:hAnsi="Tahoma" w:cs="Tahoma"/>
      <w:color w:val="00000A"/>
      <w:sz w:val="16"/>
      <w:szCs w:val="16"/>
    </w:rPr>
  </w:style>
  <w:style w:type="character" w:customStyle="1" w:styleId="15">
    <w:name w:val="Текст сноски Знак1"/>
    <w:basedOn w:val="a0"/>
    <w:rsid w:val="009E2D30"/>
    <w:rPr>
      <w:color w:val="00000A"/>
    </w:rPr>
  </w:style>
  <w:style w:type="paragraph" w:customStyle="1" w:styleId="af6">
    <w:name w:val="Содержимое таблицы"/>
    <w:basedOn w:val="a"/>
    <w:qFormat/>
    <w:rsid w:val="009E2D30"/>
    <w:pPr>
      <w:suppressLineNumbers/>
    </w:pPr>
    <w:rPr>
      <w:rFonts w:ascii="Calibri" w:eastAsia="Calibri" w:hAnsi="Calibri" w:cs="Arial"/>
      <w:color w:val="00000A"/>
      <w:sz w:val="20"/>
      <w:szCs w:val="20"/>
    </w:rPr>
  </w:style>
  <w:style w:type="paragraph" w:customStyle="1" w:styleId="af7">
    <w:name w:val="Заголовок таблицы"/>
    <w:basedOn w:val="af6"/>
    <w:qFormat/>
    <w:rsid w:val="009E2D30"/>
    <w:pPr>
      <w:jc w:val="center"/>
    </w:pPr>
    <w:rPr>
      <w:b/>
      <w:bCs/>
    </w:rPr>
  </w:style>
  <w:style w:type="table" w:customStyle="1" w:styleId="16">
    <w:name w:val="Сетка таблицы1"/>
    <w:basedOn w:val="a1"/>
    <w:next w:val="af8"/>
    <w:uiPriority w:val="59"/>
    <w:locked/>
    <w:rsid w:val="009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9E2D3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f8">
    <w:name w:val="Table Grid"/>
    <w:basedOn w:val="a1"/>
    <w:uiPriority w:val="59"/>
    <w:rsid w:val="009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лицея</dc:creator>
  <cp:lastModifiedBy>stud</cp:lastModifiedBy>
  <cp:revision>10</cp:revision>
  <cp:lastPrinted>2021-03-31T10:06:00Z</cp:lastPrinted>
  <dcterms:created xsi:type="dcterms:W3CDTF">2021-02-02T06:04:00Z</dcterms:created>
  <dcterms:modified xsi:type="dcterms:W3CDTF">2021-03-31T10:10:00Z</dcterms:modified>
</cp:coreProperties>
</file>