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C1" w:rsidRPr="00026CC1" w:rsidRDefault="00026CC1" w:rsidP="00D804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26CC1">
        <w:rPr>
          <w:b/>
          <w:sz w:val="28"/>
          <w:szCs w:val="28"/>
        </w:rPr>
        <w:t>О специальных условиях охраны здоровья</w:t>
      </w:r>
    </w:p>
    <w:p w:rsidR="00026CC1" w:rsidRPr="001B749F" w:rsidRDefault="00026CC1" w:rsidP="00026CC1">
      <w:pPr>
        <w:pStyle w:val="a3"/>
        <w:spacing w:before="0" w:beforeAutospacing="0" w:after="0" w:afterAutospacing="0"/>
        <w:ind w:firstLine="708"/>
        <w:jc w:val="both"/>
      </w:pPr>
    </w:p>
    <w:p w:rsidR="00026CC1" w:rsidRPr="001B749F" w:rsidRDefault="00026CC1" w:rsidP="001B749F">
      <w:pPr>
        <w:pStyle w:val="a3"/>
        <w:numPr>
          <w:ilvl w:val="0"/>
          <w:numId w:val="1"/>
        </w:numPr>
        <w:spacing w:before="0" w:beforeAutospacing="0" w:after="0" w:afterAutospacing="0"/>
      </w:pPr>
      <w:r w:rsidRPr="001B749F">
        <w:rPr>
          <w:rStyle w:val="a4"/>
        </w:rPr>
        <w:t>Оказание первичной медико-санитарной помощи.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both"/>
      </w:pPr>
      <w:r w:rsidRPr="001B749F">
        <w:t xml:space="preserve">В Лицее созданы все необходимые меры и условия охраны здоровья обучающихся, в том числе инвалидов и лиц с ограниченными возможностями здоровья. В Лицее оборудован медицинский кабинет в соответствии с предъявляемыми требованиями. </w:t>
      </w:r>
      <w:proofErr w:type="gramStart"/>
      <w:r w:rsidRPr="001B749F"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1B749F"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Лицеем. Оказание первичной медико-санитарной помощи детям и подросткам, проведение медицинских осмотров и диспансеризации осуществляется ГБУЗ СО «ТГП № 1». Лицей безвозмездно предоставляет амбулатории помещение, соответствующее условиям и требованиям для медицинской деятельности.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26CC1" w:rsidRPr="001B749F" w:rsidRDefault="00026CC1" w:rsidP="001B74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B749F">
        <w:rPr>
          <w:rStyle w:val="a4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both"/>
      </w:pPr>
      <w:r w:rsidRPr="001B749F">
        <w:t xml:space="preserve">На основании Указа Президента РФ от 29.05.2017 № 240 «Об объявлении в РФ Десятилетия детства» определены основные направления воспитания и </w:t>
      </w:r>
      <w:proofErr w:type="gramStart"/>
      <w:r w:rsidRPr="001B749F">
        <w:t>социализации</w:t>
      </w:r>
      <w:proofErr w:type="gramEnd"/>
      <w:r w:rsidRPr="001B749F">
        <w:t xml:space="preserve"> обучающихся Лицея. Приоритетным является </w:t>
      </w:r>
      <w:proofErr w:type="spellStart"/>
      <w:r w:rsidRPr="001B749F">
        <w:t>здоровьесберегающее</w:t>
      </w:r>
      <w:proofErr w:type="spellEnd"/>
      <w:r w:rsidRPr="001B749F"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1B749F">
        <w:t>здоровьесберегающими</w:t>
      </w:r>
      <w:proofErr w:type="spellEnd"/>
      <w:r w:rsidRPr="001B749F"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</w:t>
      </w:r>
      <w:proofErr w:type="gramStart"/>
      <w:r w:rsidRPr="001B749F">
        <w:t>В Лицее действует Школьный спортивный клуб «Олимпиец», реализующий физкультурно-спортивное направления Лицея, так же имеется Детско-юношеский клуб физической подготовки (ДЮК ФП).</w:t>
      </w:r>
      <w:proofErr w:type="gramEnd"/>
      <w:r w:rsidRPr="001B749F">
        <w:t xml:space="preserve"> В плане работы Лицея запланированы дни здоровья, участие школьных спортивных команд во </w:t>
      </w:r>
      <w:proofErr w:type="spellStart"/>
      <w:r w:rsidRPr="001B749F">
        <w:t>внутришкольных</w:t>
      </w:r>
      <w:proofErr w:type="spellEnd"/>
      <w:r w:rsidRPr="001B749F">
        <w:t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</w:t>
      </w:r>
      <w:r w:rsidR="00D804AA">
        <w:t xml:space="preserve">ения зрительного анализатора и </w:t>
      </w:r>
      <w:r w:rsidRPr="001B749F">
        <w:t>т.д. Профилактическая работа по вопросам здорового и безопасного образа жизни осуществляется в сотрудничестве с медицинским персоналом ГБУЗ СО «ТГП № 1», работниками Социально-психологической службы Лицея с привлечением узких специалистов ГБУ «ППЦ».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26CC1" w:rsidRPr="001B749F" w:rsidRDefault="00026CC1" w:rsidP="001B74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B749F">
        <w:rPr>
          <w:rStyle w:val="a4"/>
        </w:rPr>
        <w:t>Прохождение учащимися периодических медицинских осмотров и диспансеризации.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both"/>
      </w:pPr>
      <w:r w:rsidRPr="001B749F">
        <w:t xml:space="preserve">В соответствии с Федерального закона от 21 ноября 2011 г. № 323-ФЗ «Об основах Охраны здоровья граждан в Российской Федерации», 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1B749F">
        <w:t>утверждён приказ Министерства здравоохранения РФ от 10 августа 2017 г. № 514н «О Порядке проведения профилактических медицинских осмотров несовершеннолетних»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both"/>
      </w:pPr>
      <w:r w:rsidRPr="001B749F">
        <w:lastRenderedPageBreak/>
        <w:t xml:space="preserve">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center"/>
      </w:pPr>
    </w:p>
    <w:p w:rsidR="00026CC1" w:rsidRPr="001B749F" w:rsidRDefault="00026CC1" w:rsidP="001B74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B749F">
        <w:rPr>
          <w:rStyle w:val="a4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веществ.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both"/>
      </w:pPr>
      <w:r w:rsidRPr="001B749F"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</w:t>
      </w:r>
      <w:proofErr w:type="spellStart"/>
      <w:r w:rsidRPr="001B749F">
        <w:t>Социо</w:t>
      </w:r>
      <w:proofErr w:type="spellEnd"/>
      <w:r w:rsidRPr="001B749F">
        <w:t xml:space="preserve">-психологической службой Лицея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1B749F">
        <w:t>девиантного</w:t>
      </w:r>
      <w:proofErr w:type="spellEnd"/>
      <w:r w:rsidRPr="001B749F">
        <w:t xml:space="preserve"> поведения. Проводятся профилактические психологические игры, групповые дискуссии,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планом работы специалистов Социально-психологической службы Лицея.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26CC1" w:rsidRPr="001B749F" w:rsidRDefault="00026CC1" w:rsidP="001B74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B749F">
        <w:rPr>
          <w:rStyle w:val="a4"/>
        </w:rPr>
        <w:t>Профилактика несчастных случаев с учащимися во время пребывания в Лицее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both"/>
      </w:pPr>
      <w:r w:rsidRPr="001B749F">
        <w:t>Профилактика несчастных случаев с учащимися во время пребывания в Лицее, проводится через реализацию Правил поведения обучающихся и проведению плановых и внеплановых инструктажей с записью в журнале.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both"/>
      </w:pPr>
      <w:r w:rsidRPr="001B749F"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center"/>
      </w:pPr>
    </w:p>
    <w:p w:rsidR="00026CC1" w:rsidRPr="001B749F" w:rsidRDefault="00026CC1" w:rsidP="001B74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B749F">
        <w:rPr>
          <w:rStyle w:val="a4"/>
        </w:rPr>
        <w:t>Проведение санитарно-противоэпидемических и профилактических мероприятий</w:t>
      </w:r>
    </w:p>
    <w:p w:rsidR="00026CC1" w:rsidRPr="001B749F" w:rsidRDefault="00026CC1" w:rsidP="001B749F">
      <w:pPr>
        <w:pStyle w:val="a3"/>
        <w:spacing w:before="0" w:beforeAutospacing="0" w:after="0" w:afterAutospacing="0"/>
        <w:ind w:firstLine="709"/>
        <w:jc w:val="both"/>
      </w:pPr>
      <w:r w:rsidRPr="001B749F">
        <w:t>Санитарно-противоэпидемические и профилактические мероприятия проводятся в соответствии с требованиями Федерального закона от 30 марта 1999 года № 52-ФЗ «О санитарно-эпидемиологическом благополучии населения».</w:t>
      </w:r>
    </w:p>
    <w:p w:rsidR="009310E1" w:rsidRDefault="009310E1" w:rsidP="001B749F">
      <w:pPr>
        <w:ind w:firstLine="709"/>
        <w:rPr>
          <w:sz w:val="24"/>
          <w:szCs w:val="24"/>
        </w:rPr>
      </w:pPr>
    </w:p>
    <w:p w:rsidR="00090CCA" w:rsidRPr="00B247CD" w:rsidRDefault="00090CCA" w:rsidP="00090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Разработана нормативно – правовая база по организации безопасности, необходимые инструкции по охране труда и технике безопасности для педагогов и обучающихся.</w:t>
      </w:r>
    </w:p>
    <w:p w:rsidR="00090CCA" w:rsidRPr="00B247CD" w:rsidRDefault="00090CCA" w:rsidP="00090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кабинетах установлены средства первичного пожаротушения (огнетушители).</w:t>
      </w:r>
    </w:p>
    <w:p w:rsidR="00090CCA" w:rsidRPr="00B247CD" w:rsidRDefault="00090CCA" w:rsidP="00090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Приказом директора утверждены ответственные за пожарную безопасность и состав добровольной пожарной дружины.</w:t>
      </w:r>
    </w:p>
    <w:p w:rsidR="00090CCA" w:rsidRPr="00B247CD" w:rsidRDefault="00090CCA" w:rsidP="00090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 этажах вывешены планы эвакуации  и знаки пожарной безопасности с </w:t>
      </w:r>
      <w:proofErr w:type="spellStart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фотолюминисцентными</w:t>
      </w:r>
      <w:proofErr w:type="spellEnd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покрытиями.</w:t>
      </w:r>
    </w:p>
    <w:p w:rsidR="00090CCA" w:rsidRPr="00B247CD" w:rsidRDefault="00090CCA" w:rsidP="00090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2006 г. установлена автоматическая пожарная сигнализация (АПС) и система </w:t>
      </w:r>
      <w:proofErr w:type="spellStart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оповещения</w:t>
      </w:r>
      <w:proofErr w:type="gramStart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.Т</w:t>
      </w:r>
      <w:proofErr w:type="gramEnd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ехническое</w:t>
      </w:r>
      <w:proofErr w:type="spellEnd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обслуживание пожарной сигнализации осуществляет ООО ЦТР СПБ «</w:t>
      </w:r>
      <w:proofErr w:type="spellStart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Пиролайн</w:t>
      </w:r>
      <w:proofErr w:type="spellEnd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».</w:t>
      </w:r>
    </w:p>
    <w:p w:rsidR="00090CCA" w:rsidRPr="00B247CD" w:rsidRDefault="00090CCA" w:rsidP="00090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2008 г.  (1 корпус, б-р </w:t>
      </w:r>
      <w:proofErr w:type="spellStart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Кролёва</w:t>
      </w:r>
      <w:proofErr w:type="spellEnd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3) установлена система комплексной безопасности (видеонаблюдение – 49 камер, пропускной режим – турникет, громкоговорящая связь)</w:t>
      </w:r>
      <w:proofErr w:type="gramStart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.В</w:t>
      </w:r>
      <w:proofErr w:type="gramEnd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2008 г.  (2 корпус, б-р </w:t>
      </w:r>
      <w:proofErr w:type="spellStart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Кролёва</w:t>
      </w:r>
      <w:proofErr w:type="spellEnd"/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6) установлена система комплексной безопасности (видеонаблюдение – 16 камер, пропускной режим – турникет, громкоговорящая связь).</w:t>
      </w:r>
    </w:p>
    <w:p w:rsidR="00090CCA" w:rsidRPr="00B247CD" w:rsidRDefault="00090CCA" w:rsidP="00090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ОУ подключено на пульт Центральной охраны «кнопка тревожной сигнализации». Обслуживает ООО ЧОО "ГРОМ"</w:t>
      </w:r>
    </w:p>
    <w:p w:rsidR="00090CCA" w:rsidRPr="00B247CD" w:rsidRDefault="00090CCA" w:rsidP="00090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47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Охранные услуги осуществляет штатной единицей.</w:t>
      </w:r>
      <w:bookmarkStart w:id="0" w:name="_GoBack"/>
      <w:bookmarkEnd w:id="0"/>
    </w:p>
    <w:sectPr w:rsidR="00090CCA" w:rsidRPr="00B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081E"/>
    <w:multiLevelType w:val="hybridMultilevel"/>
    <w:tmpl w:val="98F68E08"/>
    <w:lvl w:ilvl="0" w:tplc="39829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47517"/>
    <w:multiLevelType w:val="multilevel"/>
    <w:tmpl w:val="7000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C1"/>
    <w:rsid w:val="00026CC1"/>
    <w:rsid w:val="00090CCA"/>
    <w:rsid w:val="001B749F"/>
    <w:rsid w:val="009310E1"/>
    <w:rsid w:val="00B247CD"/>
    <w:rsid w:val="00D804AA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ACE1 BE User</dc:creator>
  <cp:lastModifiedBy>Директор лицея</cp:lastModifiedBy>
  <cp:revision>5</cp:revision>
  <dcterms:created xsi:type="dcterms:W3CDTF">2021-02-09T05:05:00Z</dcterms:created>
  <dcterms:modified xsi:type="dcterms:W3CDTF">2021-02-09T07:24:00Z</dcterms:modified>
</cp:coreProperties>
</file>