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14" w:rsidRDefault="005C4B14" w:rsidP="005C4B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Прокуратура Автозаводского района г. Тольятти разъясняет на тему: пропажа или кража сотовых телефонов, алгоритм действий </w:t>
      </w:r>
    </w:p>
    <w:p w:rsidR="005C4B14" w:rsidRDefault="005C4B14" w:rsidP="005C4B14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5F5F5"/>
          <w:lang w:eastAsia="ru-RU"/>
        </w:rPr>
        <w:drawing>
          <wp:inline distT="0" distB="0" distL="0" distR="0" wp14:anchorId="4E78F0C2">
            <wp:extent cx="2152015" cy="248729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B14" w:rsidRDefault="005C4B14" w:rsidP="005C4B14">
      <w:pPr>
        <w:pStyle w:val="a3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5C4B14" w:rsidRDefault="005C4B14" w:rsidP="005C4B1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На данный вопрос отвечает помощник прокурора Автозаводского района       г. Тольятти Семенова К.В. </w:t>
      </w:r>
    </w:p>
    <w:p w:rsidR="005C4B14" w:rsidRDefault="005C4B14" w:rsidP="005C4B1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bookmarkStart w:id="0" w:name="_GoBack"/>
      <w:bookmarkEnd w:id="0"/>
    </w:p>
    <w:p w:rsidR="005C4B14" w:rsidRDefault="005C4B14" w:rsidP="005C4B1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Уважаемые родители и педагоги! </w:t>
      </w:r>
    </w:p>
    <w:p w:rsidR="005C4B14" w:rsidRDefault="005C4B14" w:rsidP="005C4B1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</w:p>
    <w:p w:rsidR="005C4B14" w:rsidRDefault="005C4B14" w:rsidP="005C4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Очень часто в правоохранительные органы поступают заявления о пропаже, краже сотовых телефонов в общеобразовательных заведениях. Для того, что правильно понимать, какие действия должны быть, их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алкгоритм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расскажу подробнее. </w:t>
      </w:r>
    </w:p>
    <w:p w:rsidR="005C4B14" w:rsidRPr="005C4B14" w:rsidRDefault="005C4B14" w:rsidP="005C4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Р</w:t>
      </w:r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>ешив купить сотовый телефон ребенку, правильно выбирайте его. Это должна быть недорогая модель, чтобы он не стал предметом хвастовства для вашего ребенка и зависти – для других детей. Но не нужно совсем уж экономить и вручать детям много раз ремонтированный аппарат с продавленными</w:t>
      </w:r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>кнопками.</w:t>
      </w:r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</w:p>
    <w:p w:rsidR="00252EC3" w:rsidRPr="005C4B14" w:rsidRDefault="005C4B14" w:rsidP="005C4B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>Нужно выбрать такой телефон, который хорошо работал бы, был простым в управлении, чтобы ваш ребенок мог быстро и удобно связаться с взрослыми, как того потребует ситуация. Из этих же соображений не стоит покупать телефо</w:t>
      </w:r>
      <w:proofErr w:type="gramStart"/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>н-</w:t>
      </w:r>
      <w:proofErr w:type="gramEnd"/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«раскладушку» - в детских руках он прослужит недолго. И, конечно, детский телефон должен быть ударопрочным и по возможности </w:t>
      </w:r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>–</w:t>
      </w:r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>экологичным</w:t>
      </w:r>
      <w:proofErr w:type="spellEnd"/>
      <w:r w:rsidRPr="005C4B1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</w:t>
      </w:r>
    </w:p>
    <w:p w:rsidR="005C4B14" w:rsidRPr="005C4B14" w:rsidRDefault="005C4B14" w:rsidP="005C4B14">
      <w:pPr>
        <w:pStyle w:val="a4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 w:rsidRPr="005C4B14">
        <w:rPr>
          <w:b/>
          <w:bCs/>
          <w:sz w:val="28"/>
          <w:szCs w:val="28"/>
        </w:rPr>
        <w:t>Профилактика воровства</w:t>
      </w:r>
    </w:p>
    <w:p w:rsidR="005C4B14" w:rsidRPr="005C4B14" w:rsidRDefault="005C4B14" w:rsidP="005C4B14">
      <w:pPr>
        <w:pStyle w:val="a4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8"/>
          <w:szCs w:val="28"/>
        </w:rPr>
      </w:pPr>
      <w:r w:rsidRPr="005C4B14">
        <w:rPr>
          <w:sz w:val="28"/>
          <w:szCs w:val="28"/>
        </w:rPr>
        <w:t>В наиболее современных устройствах есть масса программ, позволяющих отслеживать место нахождения телефона. Но пока такие устройства есть не у всех, следует руководствоваться рядом стандартных правил защиты телефона от кражи:</w:t>
      </w:r>
    </w:p>
    <w:p w:rsidR="005C4B14" w:rsidRPr="005C4B14" w:rsidRDefault="005C4B14" w:rsidP="005C4B14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5C4B14">
        <w:rPr>
          <w:sz w:val="28"/>
          <w:szCs w:val="28"/>
        </w:rPr>
        <w:t>Не давайте телефон малознакомым или вовсе не знакомым людям, особенно, когда у Вас просят о совершении звонка с Вашего устройства на улице;</w:t>
      </w:r>
    </w:p>
    <w:p w:rsidR="005C4B14" w:rsidRPr="005C4B14" w:rsidRDefault="005C4B14" w:rsidP="005C4B14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5C4B14">
        <w:rPr>
          <w:sz w:val="28"/>
          <w:szCs w:val="28"/>
        </w:rPr>
        <w:t xml:space="preserve">Если Вы часто оказываетесь на улице в вечернее время (после школы, секций), целесообразнее переставить телефон в режим вибрации, чтобы не привлекать внимание злоумышленников звучанием </w:t>
      </w:r>
      <w:proofErr w:type="spellStart"/>
      <w:r w:rsidRPr="005C4B14">
        <w:rPr>
          <w:sz w:val="28"/>
          <w:szCs w:val="28"/>
        </w:rPr>
        <w:t>рингтона</w:t>
      </w:r>
      <w:proofErr w:type="spellEnd"/>
      <w:r w:rsidRPr="005C4B14">
        <w:rPr>
          <w:sz w:val="28"/>
          <w:szCs w:val="28"/>
        </w:rPr>
        <w:t>;</w:t>
      </w:r>
    </w:p>
    <w:p w:rsidR="005C4B14" w:rsidRPr="005C4B14" w:rsidRDefault="005C4B14" w:rsidP="005C4B14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5C4B14">
        <w:rPr>
          <w:sz w:val="28"/>
          <w:szCs w:val="28"/>
        </w:rPr>
        <w:lastRenderedPageBreak/>
        <w:t>Пользуясь общественным транспортом, кладите телефон во внутренний карман одежды или сумки. Висящее на шнурке или торчащее из заднего кармана устройство привлекает злоумышленников своей доступностью;</w:t>
      </w:r>
    </w:p>
    <w:p w:rsidR="005C4B14" w:rsidRPr="005C4B14" w:rsidRDefault="005C4B14" w:rsidP="005C4B14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5C4B14">
        <w:rPr>
          <w:sz w:val="28"/>
          <w:szCs w:val="28"/>
        </w:rPr>
        <w:t>В кафе или в местах общественного питания не стоит оставлять аппарат на столе или стойке.</w:t>
      </w:r>
    </w:p>
    <w:p w:rsidR="005C4B14" w:rsidRPr="005C4B14" w:rsidRDefault="005C4B14" w:rsidP="005C4B14">
      <w:pPr>
        <w:pStyle w:val="a4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sz w:val="28"/>
          <w:szCs w:val="28"/>
        </w:rPr>
      </w:pPr>
      <w:r w:rsidRPr="005C4B14">
        <w:rPr>
          <w:sz w:val="28"/>
          <w:szCs w:val="28"/>
        </w:rPr>
        <w:t>Также следует провести беседу с детьми, объяснив им, что не нужно хвастаться модным устройством, чтобы не спровоцировать у кого-либо желание его похитить</w:t>
      </w:r>
    </w:p>
    <w:p w:rsidR="005C4B14" w:rsidRPr="005C4B14" w:rsidRDefault="005C4B14" w:rsidP="005C4B1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действий учащегося при пропаже (краже)</w:t>
      </w:r>
    </w:p>
    <w:p w:rsidR="005C4B14" w:rsidRPr="005C4B14" w:rsidRDefault="005C4B14" w:rsidP="005C4B1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сотовых телефонов в школе:</w:t>
      </w:r>
    </w:p>
    <w:p w:rsidR="005C4B14" w:rsidRPr="005C4B14" w:rsidRDefault="005C4B14" w:rsidP="005C4B14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обратиться к классному руководителю или учителю-предметнику.</w:t>
      </w:r>
    </w:p>
    <w:p w:rsidR="005C4B14" w:rsidRPr="005C4B14" w:rsidRDefault="005C4B14" w:rsidP="005C4B14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кражи вы должны тут же попытаться дозвониться до украденного аппарата, воспользовавшись другим телефоном (одноклассника, учителя-предметника, классного руководителя). Если вор не выключил трубку и не успел далеко скрыться — вы услышите знакомую мелодию. Как вариант, попытаться воспользоваться функцией «</w:t>
      </w:r>
      <w:proofErr w:type="spellStart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блютуз</w:t>
      </w:r>
      <w:proofErr w:type="spellEnd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 если таковая до этого оставалась включенной.</w:t>
      </w:r>
    </w:p>
    <w:p w:rsidR="005C4B14" w:rsidRPr="005C4B14" w:rsidRDefault="005C4B14" w:rsidP="005C4B14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на свой номер телефона СМС с просьбой вернуть телефон за вознаграждение. Если вор не очень хочет «светиться,  сбывая </w:t>
      </w:r>
      <w:proofErr w:type="gramStart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краденное</w:t>
      </w:r>
      <w:proofErr w:type="gramEnd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он может воспользоваться предложением. Естественно, сделано это будет через третье лицо, которое якобы обнаружило пропажу случайно и т.д. В конце концов, при разумной сумме вознаграждения это будет лучше.</w:t>
      </w:r>
    </w:p>
    <w:p w:rsidR="005C4B14" w:rsidRPr="005C4B14" w:rsidRDefault="005C4B14" w:rsidP="005C4B1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действий классного руководителя и социального педагога</w:t>
      </w:r>
    </w:p>
    <w:p w:rsidR="005C4B14" w:rsidRPr="005C4B14" w:rsidRDefault="005C4B14" w:rsidP="005C4B1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пропаже (краже) сотовых телефонов в школе:</w:t>
      </w:r>
    </w:p>
    <w:p w:rsidR="005C4B14" w:rsidRPr="005C4B14" w:rsidRDefault="005C4B14" w:rsidP="005C4B14">
      <w:p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1.Беседа с ребенком, определение места пропажи и установление точного времени.</w:t>
      </w:r>
    </w:p>
    <w:p w:rsidR="005C4B14" w:rsidRPr="005C4B14" w:rsidRDefault="005C4B14" w:rsidP="005C4B14">
      <w:p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Опрос одноклассников и возможных свидетелей.</w:t>
      </w:r>
    </w:p>
    <w:p w:rsidR="005C4B14" w:rsidRPr="005C4B14" w:rsidRDefault="005C4B14" w:rsidP="005C4B14">
      <w:p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 к техническому специалисту для просмотра видеозаписей камеры наблюдения.</w:t>
      </w:r>
    </w:p>
    <w:p w:rsidR="005C4B14" w:rsidRPr="005C4B14" w:rsidRDefault="005C4B14" w:rsidP="005C4B14">
      <w:p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Опрос «возможных» правонарушителей.</w:t>
      </w:r>
    </w:p>
    <w:p w:rsidR="005C4B14" w:rsidRPr="005C4B14" w:rsidRDefault="005C4B14" w:rsidP="005C4B14">
      <w:p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Обращение к инспектору ОПДН (по заявлению родителей).</w:t>
      </w:r>
    </w:p>
    <w:p w:rsidR="005C4B14" w:rsidRPr="005C4B14" w:rsidRDefault="005C4B14" w:rsidP="005C4B14">
      <w:p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C4B14" w:rsidRPr="005C4B14" w:rsidRDefault="005C4B14" w:rsidP="005C4B14">
      <w:pPr>
        <w:spacing w:after="0" w:line="294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найти сотовый телефон несколькими способами до приезда родителей, законных представителей и правоохранительных органов.</w:t>
      </w:r>
    </w:p>
    <w:p w:rsidR="005C4B14" w:rsidRPr="005C4B14" w:rsidRDefault="005C4B14" w:rsidP="005C4B14">
      <w:p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 называемым </w:t>
      </w:r>
      <w:r w:rsidRPr="005C4B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бытовым способам</w:t>
      </w: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отыскать свой телефон можно отнести те действия, которые в силах предпринять классный руководитель до обращения в СППС школы.</w:t>
      </w:r>
    </w:p>
    <w:p w:rsidR="005C4B14" w:rsidRPr="005C4B14" w:rsidRDefault="005C4B14" w:rsidP="005C4B14">
      <w:pPr>
        <w:numPr>
          <w:ilvl w:val="0"/>
          <w:numId w:val="3"/>
        </w:num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еще раз проверить карманы и сумки, возможно, телефон просто завалился куда-то.</w:t>
      </w:r>
    </w:p>
    <w:p w:rsidR="005C4B14" w:rsidRPr="005C4B14" w:rsidRDefault="005C4B14" w:rsidP="005C4B14">
      <w:pPr>
        <w:numPr>
          <w:ilvl w:val="0"/>
          <w:numId w:val="3"/>
        </w:num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позвонить на номер с телефона другого человека. Если речь идет о карманной краже, к примеру, в гардеробе, вероятность обнаружения своей вещи при незамедлительности действий очень высока.</w:t>
      </w:r>
    </w:p>
    <w:p w:rsidR="005C4B14" w:rsidRPr="005C4B14" w:rsidRDefault="005C4B14" w:rsidP="005C4B14">
      <w:pPr>
        <w:numPr>
          <w:ilvl w:val="0"/>
          <w:numId w:val="3"/>
        </w:num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отправить с другого телефона сообщение с просьбой о возврате сотового за вознаграждение.</w:t>
      </w:r>
    </w:p>
    <w:p w:rsidR="005C4B14" w:rsidRPr="005C4B14" w:rsidRDefault="005C4B14" w:rsidP="005C4B14">
      <w:p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Технические методы</w:t>
      </w: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отыскать телефон.</w:t>
      </w:r>
    </w:p>
    <w:p w:rsidR="005C4B14" w:rsidRPr="005C4B14" w:rsidRDefault="005C4B14" w:rsidP="005C4B14">
      <w:p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технической помощи по поиску </w:t>
      </w:r>
      <w:proofErr w:type="gramStart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</w:t>
      </w:r>
      <w:proofErr w:type="gramEnd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отнести:</w:t>
      </w:r>
    </w:p>
    <w:p w:rsidR="005C4B14" w:rsidRPr="005C4B14" w:rsidRDefault="005C4B14" w:rsidP="005C4B14">
      <w:pPr>
        <w:numPr>
          <w:ilvl w:val="0"/>
          <w:numId w:val="4"/>
        </w:num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в </w:t>
      </w:r>
      <w:proofErr w:type="spellStart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Действие аналогично отправке СМС о возврате вещи за вознаграждение с той разницей, что если телефон имеет какие-то индивидуальные отличия, то видевшие его неравнодушные люди могут сообщить, где и когда это было.</w:t>
      </w:r>
    </w:p>
    <w:p w:rsidR="005C4B14" w:rsidRPr="005C4B14" w:rsidRDefault="005C4B14" w:rsidP="005C4B14">
      <w:pPr>
        <w:spacing w:after="0" w:line="294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5C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действий родителей при краже телефона детей:</w:t>
      </w:r>
    </w:p>
    <w:p w:rsidR="005C4B14" w:rsidRDefault="005C4B14" w:rsidP="005C4B1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Найдите документы, которые Вам выдал продавец в момент покупки телефона - кассовый чек и гарантийный талон. Без этих документов, будет сложно доказать, что украденный телефон является вашей собственностью.</w:t>
      </w: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Сообщите в правоохранительные органы, что у Вас украли телефон. Лучше пойти непосредственно в участок и написать заявление о краже телефона. Сохраните копии всех, выданных Вам документов.</w:t>
      </w: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Сообщите своему оператору мобильных услуг о том, у Вас украли телефон. Предоставьте копии документов на телефон и заявления в милицию. Уточните у оператора, находится ли украденный телефон в зоне действия сети. Если телефон отсутствует, попросите, чтобы Вам сообщили о подключении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</w:t>
      </w:r>
    </w:p>
    <w:p w:rsidR="005C4B14" w:rsidRDefault="005C4B14" w:rsidP="005C4B14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После этого постарайтесь как можно скорее получить повестку в суд, без нее мобильный оператор не имеет права официально выдать Вам информацию о точном местонахождении телефона. Как только у вас будет повестка из суда, оператор обязан вам предоставить данные о точном местонахождении телефона.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B14" w:rsidRPr="005C4B14" w:rsidRDefault="005C4B14" w:rsidP="005C4B14">
      <w:pPr>
        <w:spacing w:after="0" w:line="294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по каким-то причинам вышеуказанная информация не помогла найти украденный телефон, добавьте IMEI номер вашего телефона в базу украденных телефонов </w:t>
      </w:r>
      <w:proofErr w:type="spellStart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LoSToleN</w:t>
      </w:r>
      <w:proofErr w:type="spellEnd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Такие базы часто используются покупателями мобильных телефонов, чтобы </w:t>
      </w:r>
      <w:proofErr w:type="gramStart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proofErr w:type="gramEnd"/>
      <w:r w:rsidRPr="005C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являются ли они украденными.</w:t>
      </w:r>
    </w:p>
    <w:p w:rsidR="005C4B14" w:rsidRPr="005C4B14" w:rsidRDefault="005C4B14" w:rsidP="005C4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C4B14" w:rsidRPr="005C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D16"/>
    <w:multiLevelType w:val="multilevel"/>
    <w:tmpl w:val="4840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535B3"/>
    <w:multiLevelType w:val="multilevel"/>
    <w:tmpl w:val="B0C4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57AFB"/>
    <w:multiLevelType w:val="multilevel"/>
    <w:tmpl w:val="89CA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A1732"/>
    <w:multiLevelType w:val="multilevel"/>
    <w:tmpl w:val="0AF6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14"/>
    <w:rsid w:val="00252EC3"/>
    <w:rsid w:val="005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B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B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C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User115001</dc:creator>
  <cp:lastModifiedBy>User115001</cp:lastModifiedBy>
  <cp:revision>1</cp:revision>
  <dcterms:created xsi:type="dcterms:W3CDTF">2021-04-07T06:34:00Z</dcterms:created>
  <dcterms:modified xsi:type="dcterms:W3CDTF">2021-04-07T06:43:00Z</dcterms:modified>
</cp:coreProperties>
</file>